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1C" w:rsidRPr="007A1F5C" w:rsidRDefault="003B781C" w:rsidP="007A1F5C">
      <w:pPr>
        <w:pStyle w:val="NormalWeb"/>
        <w:spacing w:before="120" w:beforeAutospacing="0" w:after="120" w:afterAutospacing="0" w:line="360" w:lineRule="auto"/>
        <w:jc w:val="center"/>
      </w:pPr>
      <w:r w:rsidRPr="007A1F5C">
        <w:t xml:space="preserve">Anil Kumar </w:t>
      </w:r>
      <w:proofErr w:type="spellStart"/>
      <w:r w:rsidRPr="007A1F5C">
        <w:t>Poddar</w:t>
      </w:r>
      <w:proofErr w:type="spellEnd"/>
      <w:r w:rsidRPr="007A1F5C">
        <w:t xml:space="preserve"> v. Bonanza Industries Ltd</w:t>
      </w:r>
      <w:r w:rsidR="004B1BE7" w:rsidRPr="007A1F5C">
        <w:t xml:space="preserve">: The </w:t>
      </w:r>
      <w:r w:rsidR="00F2343F" w:rsidRPr="007A1F5C">
        <w:t>S</w:t>
      </w:r>
      <w:r w:rsidR="004B1BE7" w:rsidRPr="007A1F5C">
        <w:t xml:space="preserve">hareholder’s </w:t>
      </w:r>
      <w:r w:rsidR="00F2343F" w:rsidRPr="007A1F5C">
        <w:t>R</w:t>
      </w:r>
      <w:r w:rsidR="004B1BE7" w:rsidRPr="007A1F5C">
        <w:t xml:space="preserve">ight to </w:t>
      </w:r>
      <w:r w:rsidR="00F2343F" w:rsidRPr="007A1F5C">
        <w:t>I</w:t>
      </w:r>
      <w:r w:rsidR="004B1BE7" w:rsidRPr="007A1F5C">
        <w:t xml:space="preserve">nspect the </w:t>
      </w:r>
      <w:r w:rsidR="00F2343F" w:rsidRPr="007A1F5C">
        <w:t>C</w:t>
      </w:r>
      <w:r w:rsidR="004B1BE7" w:rsidRPr="007A1F5C">
        <w:t xml:space="preserve">ompany’s </w:t>
      </w:r>
      <w:r w:rsidR="00F2343F" w:rsidRPr="007A1F5C">
        <w:t>R</w:t>
      </w:r>
      <w:r w:rsidR="004B1BE7" w:rsidRPr="007A1F5C">
        <w:t xml:space="preserve">egisters and </w:t>
      </w:r>
      <w:r w:rsidR="00F2343F" w:rsidRPr="007A1F5C">
        <w:t>D</w:t>
      </w:r>
      <w:r w:rsidR="004B1BE7" w:rsidRPr="007A1F5C">
        <w:t>ocuments</w:t>
      </w:r>
    </w:p>
    <w:p w:rsidR="004B1BE7" w:rsidRPr="007A1F5C" w:rsidRDefault="00AF6EF5" w:rsidP="007A1F5C">
      <w:pPr>
        <w:pStyle w:val="NormalWeb"/>
        <w:spacing w:before="120" w:beforeAutospacing="0" w:after="120" w:afterAutospacing="0" w:line="360" w:lineRule="auto"/>
        <w:jc w:val="right"/>
        <w:rPr>
          <w:i/>
          <w:iCs/>
        </w:rPr>
      </w:pPr>
      <w:r w:rsidRPr="007A1F5C">
        <w:rPr>
          <w:i/>
          <w:iCs/>
        </w:rPr>
        <w:t>-Harsh Mahaseth</w:t>
      </w:r>
    </w:p>
    <w:p w:rsidR="00AF6EF5" w:rsidRPr="007A1F5C" w:rsidRDefault="00AF6EF5" w:rsidP="007A1F5C">
      <w:pPr>
        <w:pStyle w:val="NormalWeb"/>
        <w:spacing w:before="120" w:beforeAutospacing="0" w:after="120" w:afterAutospacing="0" w:line="360" w:lineRule="auto"/>
        <w:jc w:val="both"/>
        <w:rPr>
          <w:b/>
          <w:bCs/>
        </w:rPr>
      </w:pPr>
    </w:p>
    <w:p w:rsidR="00534A0A" w:rsidRPr="007A1F5C" w:rsidRDefault="00EA738B" w:rsidP="007A1F5C">
      <w:pPr>
        <w:pStyle w:val="NormalWeb"/>
        <w:pBdr>
          <w:bottom w:val="single" w:sz="4" w:space="1" w:color="auto"/>
        </w:pBdr>
        <w:spacing w:before="120" w:beforeAutospacing="0" w:after="120" w:afterAutospacing="0" w:line="360" w:lineRule="auto"/>
        <w:jc w:val="center"/>
      </w:pPr>
      <w:r w:rsidRPr="007A1F5C">
        <w:rPr>
          <w:b/>
          <w:bCs/>
        </w:rPr>
        <w:t>Introduction</w:t>
      </w:r>
    </w:p>
    <w:p w:rsidR="00EA738B" w:rsidRPr="007A1F5C" w:rsidRDefault="00EA738B" w:rsidP="007A1F5C">
      <w:pPr>
        <w:pStyle w:val="NormalWeb"/>
        <w:spacing w:before="120" w:beforeAutospacing="0" w:after="120" w:afterAutospacing="0" w:line="360" w:lineRule="auto"/>
        <w:jc w:val="both"/>
      </w:pPr>
      <w:r w:rsidRPr="007A1F5C">
        <w:t>Section 94 of the C</w:t>
      </w:r>
      <w:r w:rsidR="00D15220" w:rsidRPr="007A1F5C">
        <w:t>ompanies Act, 2013, which corresponds to</w:t>
      </w:r>
      <w:r w:rsidRPr="007A1F5C">
        <w:t xml:space="preserve"> Section 163 of the Companies Act, 1956, seeks to provide the members and debenture holders of the company the right to the copies of the company’s documents and registers, including the annual returns. </w:t>
      </w:r>
    </w:p>
    <w:p w:rsidR="00EA738B" w:rsidRPr="007A1F5C" w:rsidRDefault="00EA738B" w:rsidP="007A1F5C">
      <w:pPr>
        <w:pStyle w:val="NormalWeb"/>
        <w:spacing w:before="120" w:beforeAutospacing="0" w:after="120" w:afterAutospacing="0" w:line="360" w:lineRule="auto"/>
        <w:jc w:val="both"/>
      </w:pPr>
      <w:r w:rsidRPr="007A1F5C">
        <w:t>Sub-section (3) of this section reads as:</w:t>
      </w:r>
    </w:p>
    <w:p w:rsidR="00EA738B" w:rsidRPr="007A1F5C" w:rsidRDefault="00EA738B" w:rsidP="007A1F5C">
      <w:pPr>
        <w:pStyle w:val="NormalWeb"/>
        <w:shd w:val="clear" w:color="auto" w:fill="FFFFFF"/>
        <w:spacing w:before="120" w:beforeAutospacing="0" w:after="120" w:afterAutospacing="0" w:line="360" w:lineRule="auto"/>
        <w:ind w:left="60" w:right="60"/>
        <w:jc w:val="both"/>
        <w:rPr>
          <w:i/>
          <w:iCs/>
        </w:rPr>
      </w:pPr>
      <w:proofErr w:type="gramStart"/>
      <w:r w:rsidRPr="007A1F5C">
        <w:t xml:space="preserve">" </w:t>
      </w:r>
      <w:r w:rsidRPr="007A1F5C">
        <w:rPr>
          <w:i/>
          <w:iCs/>
        </w:rPr>
        <w:t>(</w:t>
      </w:r>
      <w:proofErr w:type="gramEnd"/>
      <w:r w:rsidRPr="007A1F5C">
        <w:rPr>
          <w:i/>
          <w:iCs/>
        </w:rPr>
        <w:t>3) Any such member, debenture-holder, other security holder or beneficial owner or any other person may—</w:t>
      </w:r>
    </w:p>
    <w:tbl>
      <w:tblPr>
        <w:tblW w:w="0" w:type="auto"/>
        <w:tblCellSpacing w:w="15" w:type="dxa"/>
        <w:tblInd w:w="28" w:type="dxa"/>
        <w:tblCellMar>
          <w:top w:w="15" w:type="dxa"/>
          <w:left w:w="15" w:type="dxa"/>
          <w:bottom w:w="15" w:type="dxa"/>
          <w:right w:w="15" w:type="dxa"/>
        </w:tblCellMar>
        <w:tblLook w:val="04A0" w:firstRow="1" w:lastRow="0" w:firstColumn="1" w:lastColumn="0" w:noHBand="0" w:noVBand="1"/>
      </w:tblPr>
      <w:tblGrid>
        <w:gridCol w:w="750"/>
        <w:gridCol w:w="120"/>
        <w:gridCol w:w="8128"/>
      </w:tblGrid>
      <w:tr w:rsidR="00EA738B" w:rsidRPr="007A1F5C" w:rsidTr="001163C4">
        <w:trPr>
          <w:tblCellSpacing w:w="15" w:type="dxa"/>
        </w:trPr>
        <w:tc>
          <w:tcPr>
            <w:tcW w:w="705" w:type="dxa"/>
            <w:noWrap/>
            <w:hideMark/>
          </w:tcPr>
          <w:p w:rsidR="00EA738B" w:rsidRPr="007A1F5C" w:rsidRDefault="00EA738B" w:rsidP="007A1F5C">
            <w:pPr>
              <w:spacing w:before="120" w:after="120" w:line="360" w:lineRule="auto"/>
              <w:jc w:val="both"/>
              <w:rPr>
                <w:rFonts w:ascii="Times New Roman" w:hAnsi="Times New Roman" w:cs="Times New Roman"/>
                <w:i/>
                <w:iCs/>
                <w:sz w:val="24"/>
                <w:szCs w:val="24"/>
              </w:rPr>
            </w:pPr>
            <w:r w:rsidRPr="007A1F5C">
              <w:rPr>
                <w:rFonts w:ascii="Times New Roman" w:hAnsi="Times New Roman" w:cs="Times New Roman"/>
                <w:i/>
                <w:iCs/>
                <w:sz w:val="24"/>
                <w:szCs w:val="24"/>
              </w:rPr>
              <w:t>(a)</w:t>
            </w:r>
          </w:p>
        </w:tc>
        <w:tc>
          <w:tcPr>
            <w:tcW w:w="0" w:type="auto"/>
            <w:hideMark/>
          </w:tcPr>
          <w:p w:rsidR="00EA738B" w:rsidRPr="007A1F5C" w:rsidRDefault="00EA738B" w:rsidP="007A1F5C">
            <w:pPr>
              <w:spacing w:before="120" w:after="120" w:line="360" w:lineRule="auto"/>
              <w:jc w:val="both"/>
              <w:rPr>
                <w:rFonts w:ascii="Times New Roman" w:hAnsi="Times New Roman" w:cs="Times New Roman"/>
                <w:i/>
                <w:iCs/>
                <w:sz w:val="24"/>
                <w:szCs w:val="24"/>
              </w:rPr>
            </w:pPr>
            <w:r w:rsidRPr="007A1F5C">
              <w:rPr>
                <w:rFonts w:ascii="Times New Roman" w:hAnsi="Times New Roman" w:cs="Times New Roman"/>
                <w:i/>
                <w:iCs/>
                <w:sz w:val="24"/>
                <w:szCs w:val="24"/>
              </w:rPr>
              <w:t> </w:t>
            </w:r>
          </w:p>
        </w:tc>
        <w:tc>
          <w:tcPr>
            <w:tcW w:w="0" w:type="auto"/>
            <w:hideMark/>
          </w:tcPr>
          <w:p w:rsidR="00EA738B" w:rsidRPr="007A1F5C" w:rsidRDefault="00EA738B" w:rsidP="007A1F5C">
            <w:pPr>
              <w:spacing w:before="120" w:after="120" w:line="360" w:lineRule="auto"/>
              <w:jc w:val="both"/>
              <w:rPr>
                <w:rFonts w:ascii="Times New Roman" w:hAnsi="Times New Roman" w:cs="Times New Roman"/>
                <w:i/>
                <w:iCs/>
                <w:sz w:val="24"/>
                <w:szCs w:val="24"/>
              </w:rPr>
            </w:pPr>
            <w:r w:rsidRPr="007A1F5C">
              <w:rPr>
                <w:rFonts w:ascii="Times New Roman" w:hAnsi="Times New Roman" w:cs="Times New Roman"/>
                <w:i/>
                <w:iCs/>
                <w:sz w:val="24"/>
                <w:szCs w:val="24"/>
              </w:rPr>
              <w:t>take extracts from any register, or index or return without payment of any fee; or</w:t>
            </w:r>
          </w:p>
        </w:tc>
      </w:tr>
      <w:tr w:rsidR="00EA738B" w:rsidRPr="007A1F5C" w:rsidTr="001163C4">
        <w:trPr>
          <w:tblCellSpacing w:w="15" w:type="dxa"/>
        </w:trPr>
        <w:tc>
          <w:tcPr>
            <w:tcW w:w="705" w:type="dxa"/>
            <w:noWrap/>
            <w:hideMark/>
          </w:tcPr>
          <w:p w:rsidR="00EA738B" w:rsidRPr="007A1F5C" w:rsidRDefault="00EA738B" w:rsidP="007A1F5C">
            <w:pPr>
              <w:spacing w:before="120" w:after="120" w:line="360" w:lineRule="auto"/>
              <w:jc w:val="both"/>
              <w:rPr>
                <w:rFonts w:ascii="Times New Roman" w:hAnsi="Times New Roman" w:cs="Times New Roman"/>
                <w:i/>
                <w:iCs/>
                <w:sz w:val="24"/>
                <w:szCs w:val="24"/>
              </w:rPr>
            </w:pPr>
            <w:r w:rsidRPr="007A1F5C">
              <w:rPr>
                <w:rFonts w:ascii="Times New Roman" w:hAnsi="Times New Roman" w:cs="Times New Roman"/>
                <w:i/>
                <w:iCs/>
                <w:sz w:val="24"/>
                <w:szCs w:val="24"/>
              </w:rPr>
              <w:t>(b)</w:t>
            </w:r>
          </w:p>
        </w:tc>
        <w:tc>
          <w:tcPr>
            <w:tcW w:w="0" w:type="auto"/>
            <w:hideMark/>
          </w:tcPr>
          <w:p w:rsidR="00EA738B" w:rsidRPr="007A1F5C" w:rsidRDefault="00EA738B" w:rsidP="007A1F5C">
            <w:pPr>
              <w:spacing w:before="120" w:after="120" w:line="360" w:lineRule="auto"/>
              <w:jc w:val="both"/>
              <w:rPr>
                <w:rFonts w:ascii="Times New Roman" w:hAnsi="Times New Roman" w:cs="Times New Roman"/>
                <w:i/>
                <w:iCs/>
                <w:sz w:val="24"/>
                <w:szCs w:val="24"/>
              </w:rPr>
            </w:pPr>
            <w:r w:rsidRPr="007A1F5C">
              <w:rPr>
                <w:rFonts w:ascii="Times New Roman" w:hAnsi="Times New Roman" w:cs="Times New Roman"/>
                <w:i/>
                <w:iCs/>
                <w:sz w:val="24"/>
                <w:szCs w:val="24"/>
              </w:rPr>
              <w:t> </w:t>
            </w:r>
          </w:p>
        </w:tc>
        <w:tc>
          <w:tcPr>
            <w:tcW w:w="0" w:type="auto"/>
            <w:hideMark/>
          </w:tcPr>
          <w:p w:rsidR="00EA738B" w:rsidRPr="007A1F5C" w:rsidRDefault="00EA738B" w:rsidP="00DD66F0">
            <w:pPr>
              <w:spacing w:before="120" w:after="120" w:line="360" w:lineRule="auto"/>
              <w:jc w:val="both"/>
              <w:rPr>
                <w:rFonts w:ascii="Times New Roman" w:hAnsi="Times New Roman" w:cs="Times New Roman"/>
                <w:i/>
                <w:iCs/>
                <w:sz w:val="24"/>
                <w:szCs w:val="24"/>
              </w:rPr>
            </w:pPr>
            <w:proofErr w:type="gramStart"/>
            <w:r w:rsidRPr="007A1F5C">
              <w:rPr>
                <w:rFonts w:ascii="Times New Roman" w:hAnsi="Times New Roman" w:cs="Times New Roman"/>
                <w:i/>
                <w:iCs/>
                <w:sz w:val="24"/>
                <w:szCs w:val="24"/>
              </w:rPr>
              <w:t>require</w:t>
            </w:r>
            <w:proofErr w:type="gramEnd"/>
            <w:r w:rsidRPr="007A1F5C">
              <w:rPr>
                <w:rFonts w:ascii="Times New Roman" w:hAnsi="Times New Roman" w:cs="Times New Roman"/>
                <w:i/>
                <w:iCs/>
                <w:sz w:val="24"/>
                <w:szCs w:val="24"/>
              </w:rPr>
              <w:t xml:space="preserve"> a copy of any such register or entries therein or return on payment of such fees as may be prescribed.”</w:t>
            </w:r>
          </w:p>
        </w:tc>
      </w:tr>
    </w:tbl>
    <w:p w:rsidR="00EA738B" w:rsidRPr="007A1F5C" w:rsidRDefault="00D46D66" w:rsidP="007A1F5C">
      <w:pPr>
        <w:spacing w:before="120" w:after="120" w:line="360" w:lineRule="auto"/>
        <w:jc w:val="both"/>
        <w:rPr>
          <w:rFonts w:ascii="Times New Roman" w:eastAsia="Times New Roman" w:hAnsi="Times New Roman" w:cs="Times New Roman"/>
          <w:sz w:val="24"/>
          <w:szCs w:val="24"/>
          <w:lang w:val="en-US" w:eastAsia="en-IN" w:bidi="ne-NP"/>
        </w:rPr>
      </w:pPr>
      <w:r w:rsidRPr="007A1F5C">
        <w:rPr>
          <w:rFonts w:ascii="Times New Roman" w:eastAsia="Times New Roman" w:hAnsi="Times New Roman" w:cs="Times New Roman"/>
          <w:sz w:val="24"/>
          <w:szCs w:val="24"/>
          <w:lang w:val="en-US" w:eastAsia="en-IN" w:bidi="ne-NP"/>
        </w:rPr>
        <w:t xml:space="preserve">The Proviso of Section 20 of the Companies Act, 2013 allows any member of the company to request for the delivery of any document of the company for a certain fee. </w:t>
      </w:r>
      <w:r w:rsidR="00D15220" w:rsidRPr="007A1F5C">
        <w:rPr>
          <w:rFonts w:ascii="Times New Roman" w:eastAsia="Times New Roman" w:hAnsi="Times New Roman" w:cs="Times New Roman"/>
          <w:sz w:val="24"/>
          <w:szCs w:val="24"/>
          <w:lang w:val="en-US" w:eastAsia="en-IN" w:bidi="ne-NP"/>
        </w:rPr>
        <w:t>On 16</w:t>
      </w:r>
      <w:r w:rsidR="00D15220" w:rsidRPr="007A1F5C">
        <w:rPr>
          <w:rFonts w:ascii="Times New Roman" w:eastAsia="Times New Roman" w:hAnsi="Times New Roman" w:cs="Times New Roman"/>
          <w:sz w:val="24"/>
          <w:szCs w:val="24"/>
          <w:vertAlign w:val="superscript"/>
          <w:lang w:val="en-US" w:eastAsia="en-IN" w:bidi="ne-NP"/>
        </w:rPr>
        <w:t>th</w:t>
      </w:r>
      <w:r w:rsidR="00D15220" w:rsidRPr="007A1F5C">
        <w:rPr>
          <w:rFonts w:ascii="Times New Roman" w:eastAsia="Times New Roman" w:hAnsi="Times New Roman" w:cs="Times New Roman"/>
          <w:sz w:val="24"/>
          <w:szCs w:val="24"/>
          <w:lang w:val="en-US" w:eastAsia="en-IN" w:bidi="ne-NP"/>
        </w:rPr>
        <w:t xml:space="preserve"> April, 2015 the</w:t>
      </w:r>
      <w:r w:rsidR="00EA738B" w:rsidRPr="007A1F5C">
        <w:rPr>
          <w:rFonts w:ascii="Times New Roman" w:hAnsi="Times New Roman" w:cs="Times New Roman"/>
          <w:sz w:val="24"/>
          <w:szCs w:val="24"/>
          <w:lang w:val="en-US"/>
        </w:rPr>
        <w:t xml:space="preserve"> Mumbai B</w:t>
      </w:r>
      <w:r w:rsidR="00771E20" w:rsidRPr="007A1F5C">
        <w:rPr>
          <w:rFonts w:ascii="Times New Roman" w:hAnsi="Times New Roman" w:cs="Times New Roman"/>
          <w:sz w:val="24"/>
          <w:szCs w:val="24"/>
          <w:lang w:val="en-US"/>
        </w:rPr>
        <w:t>ench of the Company Law Board</w:t>
      </w:r>
      <w:r w:rsidR="00D15220" w:rsidRPr="007A1F5C">
        <w:rPr>
          <w:rFonts w:ascii="Times New Roman" w:hAnsi="Times New Roman" w:cs="Times New Roman"/>
          <w:sz w:val="24"/>
          <w:szCs w:val="24"/>
          <w:lang w:val="en-US"/>
        </w:rPr>
        <w:t xml:space="preserve">, </w:t>
      </w:r>
      <w:r w:rsidR="00771E20" w:rsidRPr="007A1F5C">
        <w:rPr>
          <w:rFonts w:ascii="Times New Roman" w:hAnsi="Times New Roman" w:cs="Times New Roman"/>
          <w:sz w:val="24"/>
          <w:szCs w:val="24"/>
          <w:lang w:val="en-US"/>
        </w:rPr>
        <w:t xml:space="preserve">in the case of </w:t>
      </w:r>
      <w:r w:rsidR="00771E20" w:rsidRPr="007A1F5C">
        <w:rPr>
          <w:rFonts w:ascii="Times New Roman" w:hAnsi="Times New Roman" w:cs="Times New Roman"/>
          <w:i/>
          <w:iCs/>
          <w:sz w:val="24"/>
          <w:szCs w:val="24"/>
        </w:rPr>
        <w:t xml:space="preserve">Anil Kumar </w:t>
      </w:r>
      <w:proofErr w:type="spellStart"/>
      <w:r w:rsidR="00771E20" w:rsidRPr="007A1F5C">
        <w:rPr>
          <w:rFonts w:ascii="Times New Roman" w:hAnsi="Times New Roman" w:cs="Times New Roman"/>
          <w:i/>
          <w:iCs/>
          <w:sz w:val="24"/>
          <w:szCs w:val="24"/>
        </w:rPr>
        <w:t>Poddar</w:t>
      </w:r>
      <w:proofErr w:type="spellEnd"/>
      <w:r w:rsidR="00771E20" w:rsidRPr="007A1F5C">
        <w:rPr>
          <w:rFonts w:ascii="Times New Roman" w:hAnsi="Times New Roman" w:cs="Times New Roman"/>
          <w:i/>
          <w:iCs/>
          <w:sz w:val="24"/>
          <w:szCs w:val="24"/>
        </w:rPr>
        <w:t xml:space="preserve"> v. Bonanza Industries Ltd.</w:t>
      </w:r>
      <w:r w:rsidR="00D15220" w:rsidRPr="007A1F5C">
        <w:rPr>
          <w:rFonts w:ascii="Times New Roman" w:hAnsi="Times New Roman" w:cs="Times New Roman"/>
          <w:sz w:val="24"/>
          <w:szCs w:val="24"/>
        </w:rPr>
        <w:t>,</w:t>
      </w:r>
      <w:r w:rsidR="00771E20" w:rsidRPr="007A1F5C">
        <w:rPr>
          <w:rStyle w:val="FootnoteReference"/>
          <w:rFonts w:ascii="Times New Roman" w:hAnsi="Times New Roman" w:cs="Times New Roman"/>
          <w:sz w:val="24"/>
          <w:szCs w:val="24"/>
          <w:vertAlign w:val="superscript"/>
        </w:rPr>
        <w:footnoteReference w:id="1"/>
      </w:r>
      <w:r w:rsidR="00EA738B" w:rsidRPr="007A1F5C">
        <w:rPr>
          <w:rFonts w:ascii="Times New Roman" w:hAnsi="Times New Roman" w:cs="Times New Roman"/>
          <w:sz w:val="24"/>
          <w:szCs w:val="24"/>
          <w:lang w:val="en-US"/>
        </w:rPr>
        <w:t xml:space="preserve"> dismissed the application </w:t>
      </w:r>
      <w:r w:rsidR="00771E20" w:rsidRPr="007A1F5C">
        <w:rPr>
          <w:rFonts w:ascii="Times New Roman" w:hAnsi="Times New Roman" w:cs="Times New Roman"/>
          <w:sz w:val="24"/>
          <w:szCs w:val="24"/>
          <w:lang w:val="en-US"/>
        </w:rPr>
        <w:t xml:space="preserve">made by </w:t>
      </w:r>
      <w:r w:rsidR="00EA738B" w:rsidRPr="007A1F5C">
        <w:rPr>
          <w:rFonts w:ascii="Times New Roman" w:hAnsi="Times New Roman" w:cs="Times New Roman"/>
          <w:sz w:val="24"/>
          <w:szCs w:val="24"/>
          <w:lang w:val="en-US"/>
        </w:rPr>
        <w:t xml:space="preserve">a shareholder who demanded </w:t>
      </w:r>
      <w:r w:rsidR="00771E20" w:rsidRPr="007A1F5C">
        <w:rPr>
          <w:rFonts w:ascii="Times New Roman" w:hAnsi="Times New Roman" w:cs="Times New Roman"/>
          <w:sz w:val="24"/>
          <w:szCs w:val="24"/>
          <w:lang w:val="en-US"/>
        </w:rPr>
        <w:t xml:space="preserve">the </w:t>
      </w:r>
      <w:r w:rsidR="00EA738B" w:rsidRPr="007A1F5C">
        <w:rPr>
          <w:rFonts w:ascii="Times New Roman" w:hAnsi="Times New Roman" w:cs="Times New Roman"/>
          <w:sz w:val="24"/>
          <w:szCs w:val="24"/>
          <w:lang w:val="en-US"/>
        </w:rPr>
        <w:t xml:space="preserve">copies of </w:t>
      </w:r>
      <w:r w:rsidR="00771E20" w:rsidRPr="007A1F5C">
        <w:rPr>
          <w:rFonts w:ascii="Times New Roman" w:hAnsi="Times New Roman" w:cs="Times New Roman"/>
          <w:sz w:val="24"/>
          <w:szCs w:val="24"/>
          <w:lang w:val="en-US"/>
        </w:rPr>
        <w:t>the registers and records of a company for inspection</w:t>
      </w:r>
      <w:r w:rsidR="00EA738B" w:rsidRPr="007A1F5C">
        <w:rPr>
          <w:rFonts w:ascii="Times New Roman" w:hAnsi="Times New Roman" w:cs="Times New Roman"/>
          <w:sz w:val="24"/>
          <w:szCs w:val="24"/>
          <w:lang w:val="en-US"/>
        </w:rPr>
        <w:t>, on the ground that such an application was</w:t>
      </w:r>
      <w:r w:rsidR="00771E20" w:rsidRPr="007A1F5C">
        <w:rPr>
          <w:rFonts w:ascii="Times New Roman" w:hAnsi="Times New Roman" w:cs="Times New Roman"/>
          <w:sz w:val="24"/>
          <w:szCs w:val="24"/>
          <w:lang w:val="en-US"/>
        </w:rPr>
        <w:t xml:space="preserve"> frivolous and</w:t>
      </w:r>
      <w:r w:rsidR="00EA738B" w:rsidRPr="007A1F5C">
        <w:rPr>
          <w:rFonts w:ascii="Times New Roman" w:hAnsi="Times New Roman" w:cs="Times New Roman"/>
          <w:sz w:val="24"/>
          <w:szCs w:val="24"/>
          <w:lang w:val="en-US"/>
        </w:rPr>
        <w:t xml:space="preserve"> </w:t>
      </w:r>
      <w:r w:rsidR="00771E20" w:rsidRPr="007A1F5C">
        <w:rPr>
          <w:rFonts w:ascii="Times New Roman" w:hAnsi="Times New Roman" w:cs="Times New Roman"/>
          <w:sz w:val="24"/>
          <w:szCs w:val="24"/>
          <w:lang w:val="en-US"/>
        </w:rPr>
        <w:t xml:space="preserve">made with a </w:t>
      </w:r>
      <w:r w:rsidR="00EA738B" w:rsidRPr="007A1F5C">
        <w:rPr>
          <w:rFonts w:ascii="Times New Roman" w:hAnsi="Times New Roman" w:cs="Times New Roman"/>
          <w:i/>
          <w:iCs/>
          <w:sz w:val="24"/>
          <w:szCs w:val="24"/>
          <w:lang w:val="en-US"/>
        </w:rPr>
        <w:t>mala fide</w:t>
      </w:r>
      <w:r w:rsidR="00771E20" w:rsidRPr="007A1F5C">
        <w:rPr>
          <w:rFonts w:ascii="Times New Roman" w:hAnsi="Times New Roman" w:cs="Times New Roman"/>
          <w:i/>
          <w:iCs/>
          <w:sz w:val="24"/>
          <w:szCs w:val="24"/>
          <w:lang w:val="en-US"/>
        </w:rPr>
        <w:t xml:space="preserve"> </w:t>
      </w:r>
      <w:r w:rsidR="00771E20" w:rsidRPr="007A1F5C">
        <w:rPr>
          <w:rFonts w:ascii="Times New Roman" w:hAnsi="Times New Roman" w:cs="Times New Roman"/>
          <w:sz w:val="24"/>
          <w:szCs w:val="24"/>
          <w:lang w:val="en-US"/>
        </w:rPr>
        <w:t>intent.</w:t>
      </w:r>
    </w:p>
    <w:p w:rsidR="004B1BE7" w:rsidRPr="007A1F5C" w:rsidRDefault="004B1BE7" w:rsidP="007A1F5C">
      <w:pPr>
        <w:spacing w:before="120" w:after="120" w:line="360" w:lineRule="auto"/>
        <w:rPr>
          <w:rFonts w:ascii="Times New Roman" w:eastAsia="Times New Roman" w:hAnsi="Times New Roman" w:cs="Times New Roman"/>
          <w:b/>
          <w:bCs/>
          <w:sz w:val="24"/>
          <w:szCs w:val="24"/>
          <w:lang w:eastAsia="en-IN" w:bidi="ne-NP"/>
        </w:rPr>
      </w:pPr>
      <w:r w:rsidRPr="007A1F5C">
        <w:rPr>
          <w:rFonts w:ascii="Times New Roman" w:hAnsi="Times New Roman" w:cs="Times New Roman"/>
          <w:b/>
          <w:bCs/>
          <w:sz w:val="24"/>
          <w:szCs w:val="24"/>
        </w:rPr>
        <w:br w:type="page"/>
      </w:r>
    </w:p>
    <w:p w:rsidR="00EA738B" w:rsidRPr="007A1F5C" w:rsidRDefault="00771E20" w:rsidP="007A1F5C">
      <w:pPr>
        <w:pStyle w:val="NormalWeb"/>
        <w:pBdr>
          <w:bottom w:val="single" w:sz="4" w:space="1" w:color="auto"/>
        </w:pBdr>
        <w:spacing w:before="120" w:beforeAutospacing="0" w:after="120" w:afterAutospacing="0" w:line="360" w:lineRule="auto"/>
        <w:jc w:val="center"/>
        <w:rPr>
          <w:b/>
          <w:bCs/>
        </w:rPr>
      </w:pPr>
      <w:r w:rsidRPr="007A1F5C">
        <w:rPr>
          <w:b/>
          <w:bCs/>
        </w:rPr>
        <w:lastRenderedPageBreak/>
        <w:t xml:space="preserve">The </w:t>
      </w:r>
      <w:r w:rsidR="00EA738B" w:rsidRPr="007A1F5C">
        <w:rPr>
          <w:b/>
          <w:bCs/>
        </w:rPr>
        <w:t>Case</w:t>
      </w:r>
      <w:r w:rsidR="00D15220" w:rsidRPr="007A1F5C">
        <w:rPr>
          <w:b/>
          <w:bCs/>
        </w:rPr>
        <w:t xml:space="preserve"> of Anil Kumar </w:t>
      </w:r>
      <w:proofErr w:type="spellStart"/>
      <w:r w:rsidR="00D15220" w:rsidRPr="007A1F5C">
        <w:rPr>
          <w:b/>
          <w:bCs/>
        </w:rPr>
        <w:t>Poddar</w:t>
      </w:r>
      <w:proofErr w:type="spellEnd"/>
      <w:r w:rsidR="00D15220" w:rsidRPr="007A1F5C">
        <w:rPr>
          <w:b/>
          <w:bCs/>
        </w:rPr>
        <w:t xml:space="preserve"> v. Bonanza Industries Ltd.</w:t>
      </w:r>
    </w:p>
    <w:p w:rsidR="00771E20" w:rsidRPr="007A1F5C" w:rsidRDefault="00EA738B" w:rsidP="007A1F5C">
      <w:pPr>
        <w:pStyle w:val="NormalWeb"/>
        <w:spacing w:before="120" w:beforeAutospacing="0" w:after="120" w:afterAutospacing="0" w:line="360" w:lineRule="auto"/>
        <w:jc w:val="both"/>
      </w:pPr>
      <w:r w:rsidRPr="007A1F5C">
        <w:t xml:space="preserve">Mr. Anil Kumar </w:t>
      </w:r>
      <w:proofErr w:type="spellStart"/>
      <w:r w:rsidRPr="007A1F5C">
        <w:t>Poddar</w:t>
      </w:r>
      <w:proofErr w:type="spellEnd"/>
      <w:r w:rsidRPr="007A1F5C">
        <w:t xml:space="preserve"> (herein referred to as the Applicant) is a shareholder in Bonanza Industries Ltd. (herein referred to as the Respondent). On the 11</w:t>
      </w:r>
      <w:r w:rsidRPr="007A1F5C">
        <w:rPr>
          <w:vertAlign w:val="superscript"/>
        </w:rPr>
        <w:t>th</w:t>
      </w:r>
      <w:r w:rsidRPr="007A1F5C">
        <w:t xml:space="preserve"> of January, 2014 the applicant filed for inspec</w:t>
      </w:r>
      <w:r w:rsidR="00D15220" w:rsidRPr="007A1F5C">
        <w:t xml:space="preserve">tion of the respondent company’s </w:t>
      </w:r>
      <w:r w:rsidRPr="007A1F5C">
        <w:t xml:space="preserve">statutory register and records. The respondent company denied the applicant the said files as they claimed his actions </w:t>
      </w:r>
      <w:r w:rsidR="00D15220" w:rsidRPr="007A1F5C">
        <w:t>was</w:t>
      </w:r>
      <w:r w:rsidRPr="007A1F5C">
        <w:t xml:space="preserve"> of vexatious nature and </w:t>
      </w:r>
      <w:r w:rsidR="00D15220" w:rsidRPr="007A1F5C">
        <w:t>his intention was to</w:t>
      </w:r>
      <w:r w:rsidRPr="007A1F5C">
        <w:t xml:space="preserve"> extract money from them. As such this issue was brought up in front of the Company Law Board by the applicant seeking to pass an order directing the respondent company to allow the inspection of the statutory register and records of the </w:t>
      </w:r>
      <w:r w:rsidR="00D15220" w:rsidRPr="007A1F5C">
        <w:t>c</w:t>
      </w:r>
      <w:r w:rsidRPr="007A1F5C">
        <w:t xml:space="preserve">ompany and also to pass an order awarding </w:t>
      </w:r>
      <w:r w:rsidR="00D15220" w:rsidRPr="007A1F5C">
        <w:t xml:space="preserve">the applicant </w:t>
      </w:r>
      <w:r w:rsidRPr="007A1F5C">
        <w:t xml:space="preserve">exemplary </w:t>
      </w:r>
      <w:r w:rsidR="00D15220" w:rsidRPr="007A1F5C">
        <w:t>damages</w:t>
      </w:r>
      <w:r w:rsidRPr="007A1F5C">
        <w:t xml:space="preserve">. </w:t>
      </w:r>
    </w:p>
    <w:p w:rsidR="004B1BE7" w:rsidRPr="007A1F5C" w:rsidRDefault="004B1BE7" w:rsidP="007A1F5C">
      <w:pPr>
        <w:pStyle w:val="NormalWeb"/>
        <w:spacing w:before="120" w:beforeAutospacing="0" w:after="120" w:afterAutospacing="0" w:line="360" w:lineRule="auto"/>
        <w:jc w:val="both"/>
        <w:rPr>
          <w:b/>
          <w:bCs/>
          <w:u w:val="single"/>
          <w:lang w:val="en-US"/>
        </w:rPr>
      </w:pPr>
    </w:p>
    <w:p w:rsidR="00771E20" w:rsidRPr="007A1F5C" w:rsidRDefault="00D15220" w:rsidP="007A1F5C">
      <w:pPr>
        <w:pStyle w:val="NormalWeb"/>
        <w:spacing w:before="120" w:beforeAutospacing="0" w:after="120" w:afterAutospacing="0" w:line="360" w:lineRule="auto"/>
        <w:jc w:val="both"/>
        <w:rPr>
          <w:b/>
          <w:bCs/>
          <w:u w:val="single"/>
          <w:lang w:val="en-US"/>
        </w:rPr>
      </w:pPr>
      <w:r w:rsidRPr="007A1F5C">
        <w:rPr>
          <w:b/>
          <w:bCs/>
          <w:u w:val="single"/>
          <w:lang w:val="en-US"/>
        </w:rPr>
        <w:t xml:space="preserve">The </w:t>
      </w:r>
      <w:r w:rsidR="00771E20" w:rsidRPr="007A1F5C">
        <w:rPr>
          <w:b/>
          <w:bCs/>
          <w:u w:val="single"/>
          <w:lang w:val="en-US"/>
        </w:rPr>
        <w:t>Applicant’s Submission</w:t>
      </w:r>
    </w:p>
    <w:p w:rsidR="00771E20" w:rsidRPr="007A1F5C" w:rsidRDefault="00D15220" w:rsidP="007A1F5C">
      <w:pPr>
        <w:pStyle w:val="NormalWeb"/>
        <w:spacing w:before="120" w:beforeAutospacing="0" w:after="120" w:afterAutospacing="0" w:line="360" w:lineRule="auto"/>
        <w:jc w:val="both"/>
        <w:rPr>
          <w:lang w:val="en-US"/>
        </w:rPr>
      </w:pPr>
      <w:r w:rsidRPr="007A1F5C">
        <w:rPr>
          <w:lang w:val="en-US"/>
        </w:rPr>
        <w:t xml:space="preserve">The applicant appeared before the Mumbai Bench, in person, and argued that the respondent company had made false allegations against him. He </w:t>
      </w:r>
      <w:r w:rsidRPr="007A1F5C">
        <w:t xml:space="preserve">denied the allegations made by the respondent company against him of blackmailing the company and making illegal demands of money. </w:t>
      </w:r>
      <w:r w:rsidRPr="007A1F5C">
        <w:rPr>
          <w:lang w:val="en-US"/>
        </w:rPr>
        <w:t>He further stated that the respondent company tried to malign his image and hence the intention of the respondent company was mala fide.</w:t>
      </w:r>
      <w:r w:rsidR="00771E20" w:rsidRPr="007A1F5C">
        <w:rPr>
          <w:lang w:val="en-US"/>
        </w:rPr>
        <w:t xml:space="preserve"> He demanded inspection of the </w:t>
      </w:r>
      <w:r w:rsidR="002C3FA4" w:rsidRPr="007A1F5C">
        <w:rPr>
          <w:lang w:val="en-US"/>
        </w:rPr>
        <w:t xml:space="preserve">statutory register and </w:t>
      </w:r>
      <w:r w:rsidR="00771E20" w:rsidRPr="007A1F5C">
        <w:rPr>
          <w:lang w:val="en-US"/>
        </w:rPr>
        <w:t xml:space="preserve">records of the company in his capacity as a shareholder, as such </w:t>
      </w:r>
      <w:r w:rsidR="002C3FA4" w:rsidRPr="007A1F5C">
        <w:rPr>
          <w:lang w:val="en-US"/>
        </w:rPr>
        <w:t xml:space="preserve">a </w:t>
      </w:r>
      <w:r w:rsidR="00771E20" w:rsidRPr="007A1F5C">
        <w:rPr>
          <w:lang w:val="en-US"/>
        </w:rPr>
        <w:t xml:space="preserve">right </w:t>
      </w:r>
      <w:r w:rsidR="002C3FA4" w:rsidRPr="007A1F5C">
        <w:rPr>
          <w:lang w:val="en-US"/>
        </w:rPr>
        <w:t>wa</w:t>
      </w:r>
      <w:r w:rsidR="00771E20" w:rsidRPr="007A1F5C">
        <w:rPr>
          <w:lang w:val="en-US"/>
        </w:rPr>
        <w:t>s vested in him by the statute.</w:t>
      </w:r>
    </w:p>
    <w:p w:rsidR="004B1BE7" w:rsidRPr="007A1F5C" w:rsidRDefault="004B1BE7" w:rsidP="007A1F5C">
      <w:pPr>
        <w:spacing w:before="120" w:after="120" w:line="360" w:lineRule="auto"/>
        <w:rPr>
          <w:rFonts w:ascii="Times New Roman" w:eastAsia="Times New Roman" w:hAnsi="Times New Roman" w:cs="Times New Roman"/>
          <w:b/>
          <w:bCs/>
          <w:sz w:val="24"/>
          <w:szCs w:val="24"/>
          <w:u w:val="single"/>
          <w:lang w:eastAsia="en-IN" w:bidi="ne-NP"/>
        </w:rPr>
      </w:pPr>
    </w:p>
    <w:p w:rsidR="00771E20" w:rsidRPr="007A1F5C" w:rsidRDefault="002C3FA4" w:rsidP="007A1F5C">
      <w:pPr>
        <w:pStyle w:val="NormalWeb"/>
        <w:spacing w:before="120" w:beforeAutospacing="0" w:after="120" w:afterAutospacing="0" w:line="360" w:lineRule="auto"/>
        <w:jc w:val="both"/>
        <w:rPr>
          <w:b/>
          <w:bCs/>
          <w:u w:val="single"/>
        </w:rPr>
      </w:pPr>
      <w:r w:rsidRPr="007A1F5C">
        <w:rPr>
          <w:b/>
          <w:bCs/>
          <w:u w:val="single"/>
        </w:rPr>
        <w:t>The R</w:t>
      </w:r>
      <w:r w:rsidR="00771E20" w:rsidRPr="007A1F5C">
        <w:rPr>
          <w:b/>
          <w:bCs/>
          <w:u w:val="single"/>
        </w:rPr>
        <w:t>espondent</w:t>
      </w:r>
      <w:r w:rsidRPr="007A1F5C">
        <w:rPr>
          <w:b/>
          <w:bCs/>
          <w:u w:val="single"/>
        </w:rPr>
        <w:t xml:space="preserve"> Company</w:t>
      </w:r>
      <w:r w:rsidR="00771E20" w:rsidRPr="007A1F5C">
        <w:rPr>
          <w:b/>
          <w:bCs/>
          <w:u w:val="single"/>
        </w:rPr>
        <w:t>’s Submission</w:t>
      </w:r>
    </w:p>
    <w:p w:rsidR="00EA738B" w:rsidRPr="007A1F5C" w:rsidRDefault="00EA738B" w:rsidP="007A1F5C">
      <w:pPr>
        <w:pStyle w:val="NormalWeb"/>
        <w:spacing w:before="120" w:beforeAutospacing="0" w:after="120" w:afterAutospacing="0" w:line="360" w:lineRule="auto"/>
        <w:jc w:val="both"/>
      </w:pPr>
      <w:r w:rsidRPr="007A1F5C">
        <w:t xml:space="preserve">The respondent company claimed that the applicant was a professional investor who acquired </w:t>
      </w:r>
      <w:r w:rsidRPr="007A1F5C">
        <w:rPr>
          <w:lang w:val="en-US"/>
        </w:rPr>
        <w:t>very nominal or negligible shareholding</w:t>
      </w:r>
      <w:r w:rsidRPr="007A1F5C">
        <w:t xml:space="preserve"> of various listed companies purely to create nuisance and frighten the directors with criminal liability and illegally extract money from them. The applicant in this current circumstance had only acquired 10 shares of the respondent company to harass the company and frighten the directors of criminal action and to illegally extract money.  </w:t>
      </w:r>
    </w:p>
    <w:p w:rsidR="002C3FA4" w:rsidRPr="007A1F5C" w:rsidRDefault="00EA738B" w:rsidP="007A1F5C">
      <w:pPr>
        <w:pStyle w:val="NormalWeb"/>
        <w:spacing w:before="120" w:beforeAutospacing="0" w:after="120" w:afterAutospacing="0" w:line="360" w:lineRule="auto"/>
        <w:jc w:val="both"/>
      </w:pPr>
      <w:r w:rsidRPr="007A1F5C">
        <w:rPr>
          <w:lang w:val="en-US"/>
        </w:rPr>
        <w:t xml:space="preserve">Shareholders have various rights, which also include the right to obtain statutory register and records maintained by companies and the right to seek inspection of them. The applicant under Section 20 of the Companies Act, 2013 was seeking various records which included minutes, registers, annual returns and financials of the companies against payment of charges for providing such records. </w:t>
      </w:r>
      <w:r w:rsidR="002C3FA4" w:rsidRPr="007A1F5C">
        <w:rPr>
          <w:lang w:val="en-US"/>
        </w:rPr>
        <w:t>However, t</w:t>
      </w:r>
      <w:r w:rsidRPr="007A1F5C">
        <w:rPr>
          <w:lang w:val="en-US"/>
        </w:rPr>
        <w:t xml:space="preserve">he intention of the applicant was never that of a genuine </w:t>
      </w:r>
      <w:r w:rsidRPr="007A1F5C">
        <w:rPr>
          <w:lang w:val="en-US"/>
        </w:rPr>
        <w:lastRenderedPageBreak/>
        <w:t>shareholder who is concerned about the performance of the company.</w:t>
      </w:r>
      <w:r w:rsidR="002C3FA4" w:rsidRPr="007A1F5C">
        <w:t xml:space="preserve"> The applicant had acquired a sum of 10 shares of the respondent company in June 2013 and ever since had started frequently demanding copies of the registers and documents. The </w:t>
      </w:r>
      <w:r w:rsidR="002C3FA4" w:rsidRPr="007A1F5C">
        <w:rPr>
          <w:i/>
          <w:iCs/>
        </w:rPr>
        <w:t xml:space="preserve">modus operandi </w:t>
      </w:r>
      <w:r w:rsidR="002C3FA4" w:rsidRPr="007A1F5C">
        <w:t xml:space="preserve">followed by the applicant was to send the requisition under Section 163 of the Companies Act, 1956 followed by a hard copy and then demanding inspection of the various registers and documents and copies of the annual accounts for the past 5 years. </w:t>
      </w:r>
    </w:p>
    <w:p w:rsidR="00EA738B" w:rsidRPr="007A1F5C" w:rsidRDefault="00EA738B" w:rsidP="007A1F5C">
      <w:pPr>
        <w:spacing w:before="120" w:after="120" w:line="360" w:lineRule="auto"/>
        <w:jc w:val="both"/>
        <w:rPr>
          <w:rFonts w:ascii="Times New Roman" w:eastAsia="Times New Roman" w:hAnsi="Times New Roman" w:cs="Times New Roman"/>
          <w:sz w:val="24"/>
          <w:szCs w:val="24"/>
          <w:lang w:eastAsia="en-IN" w:bidi="ne-NP"/>
        </w:rPr>
      </w:pPr>
      <w:r w:rsidRPr="007A1F5C">
        <w:rPr>
          <w:rFonts w:ascii="Times New Roman" w:eastAsia="Times New Roman" w:hAnsi="Times New Roman" w:cs="Times New Roman"/>
          <w:sz w:val="24"/>
          <w:szCs w:val="24"/>
          <w:lang w:val="en-US" w:eastAsia="en-IN" w:bidi="ne-NP"/>
        </w:rPr>
        <w:t xml:space="preserve">The case of </w:t>
      </w:r>
      <w:r w:rsidRPr="007A1F5C">
        <w:rPr>
          <w:rFonts w:ascii="Times New Roman" w:eastAsia="Times New Roman" w:hAnsi="Times New Roman" w:cs="Times New Roman"/>
          <w:i/>
          <w:iCs/>
          <w:sz w:val="24"/>
          <w:szCs w:val="24"/>
          <w:lang w:val="en-US" w:eastAsia="en-IN" w:bidi="ne-NP"/>
        </w:rPr>
        <w:t xml:space="preserve">Reliance </w:t>
      </w:r>
      <w:proofErr w:type="spellStart"/>
      <w:r w:rsidRPr="007A1F5C">
        <w:rPr>
          <w:rFonts w:ascii="Times New Roman" w:eastAsia="Times New Roman" w:hAnsi="Times New Roman" w:cs="Times New Roman"/>
          <w:i/>
          <w:iCs/>
          <w:sz w:val="24"/>
          <w:szCs w:val="24"/>
          <w:lang w:val="en-US" w:eastAsia="en-IN" w:bidi="ne-NP"/>
        </w:rPr>
        <w:t>lndustries</w:t>
      </w:r>
      <w:proofErr w:type="spellEnd"/>
      <w:r w:rsidRPr="007A1F5C">
        <w:rPr>
          <w:rFonts w:ascii="Times New Roman" w:eastAsia="Times New Roman" w:hAnsi="Times New Roman" w:cs="Times New Roman"/>
          <w:i/>
          <w:iCs/>
          <w:sz w:val="24"/>
          <w:szCs w:val="24"/>
          <w:lang w:val="en-US" w:eastAsia="en-IN" w:bidi="ne-NP"/>
        </w:rPr>
        <w:t xml:space="preserve"> Ltd, and </w:t>
      </w:r>
      <w:proofErr w:type="spellStart"/>
      <w:r w:rsidRPr="007A1F5C">
        <w:rPr>
          <w:rFonts w:ascii="Times New Roman" w:eastAsia="Times New Roman" w:hAnsi="Times New Roman" w:cs="Times New Roman"/>
          <w:i/>
          <w:iCs/>
          <w:sz w:val="24"/>
          <w:szCs w:val="24"/>
          <w:lang w:val="en-US" w:eastAsia="en-IN" w:bidi="ne-NP"/>
        </w:rPr>
        <w:t>Ors</w:t>
      </w:r>
      <w:proofErr w:type="spellEnd"/>
      <w:r w:rsidRPr="007A1F5C">
        <w:rPr>
          <w:rFonts w:ascii="Times New Roman" w:eastAsia="Times New Roman" w:hAnsi="Times New Roman" w:cs="Times New Roman"/>
          <w:i/>
          <w:iCs/>
          <w:sz w:val="24"/>
          <w:szCs w:val="24"/>
          <w:lang w:val="en-US" w:eastAsia="en-IN" w:bidi="ne-NP"/>
        </w:rPr>
        <w:t xml:space="preserve">. </w:t>
      </w:r>
      <w:proofErr w:type="gramStart"/>
      <w:r w:rsidRPr="007A1F5C">
        <w:rPr>
          <w:rFonts w:ascii="Times New Roman" w:eastAsia="Times New Roman" w:hAnsi="Times New Roman" w:cs="Times New Roman"/>
          <w:i/>
          <w:iCs/>
          <w:sz w:val="24"/>
          <w:szCs w:val="24"/>
          <w:lang w:val="en-US" w:eastAsia="en-IN" w:bidi="ne-NP"/>
        </w:rPr>
        <w:t>v. Anil</w:t>
      </w:r>
      <w:proofErr w:type="gramEnd"/>
      <w:r w:rsidRPr="007A1F5C">
        <w:rPr>
          <w:rFonts w:ascii="Times New Roman" w:eastAsia="Times New Roman" w:hAnsi="Times New Roman" w:cs="Times New Roman"/>
          <w:i/>
          <w:iCs/>
          <w:sz w:val="24"/>
          <w:szCs w:val="24"/>
          <w:lang w:val="en-US" w:eastAsia="en-IN" w:bidi="ne-NP"/>
        </w:rPr>
        <w:t xml:space="preserve"> Kumar </w:t>
      </w:r>
      <w:proofErr w:type="spellStart"/>
      <w:r w:rsidRPr="007A1F5C">
        <w:rPr>
          <w:rFonts w:ascii="Times New Roman" w:eastAsia="Times New Roman" w:hAnsi="Times New Roman" w:cs="Times New Roman"/>
          <w:i/>
          <w:iCs/>
          <w:sz w:val="24"/>
          <w:szCs w:val="24"/>
          <w:lang w:val="en-US" w:eastAsia="en-IN" w:bidi="ne-NP"/>
        </w:rPr>
        <w:t>Poddar</w:t>
      </w:r>
      <w:proofErr w:type="spellEnd"/>
      <w:r w:rsidRPr="007A1F5C">
        <w:rPr>
          <w:rFonts w:ascii="Times New Roman" w:eastAsia="Times New Roman" w:hAnsi="Times New Roman" w:cs="Times New Roman"/>
          <w:sz w:val="24"/>
          <w:szCs w:val="24"/>
          <w:lang w:val="en-US" w:eastAsia="en-IN" w:bidi="ne-NP"/>
        </w:rPr>
        <w:t xml:space="preserve">, observed that the applicant had approached the Company Law Board with a mala fide intent, unclean hands, and to blackmail the company, due to which the applicant was rejected. The respondent company cited this case and submitted that the applicant had threatened and blackmailed them in case of non-fulfillment of his demands.  </w:t>
      </w:r>
    </w:p>
    <w:p w:rsidR="00EA738B" w:rsidRPr="007A1F5C" w:rsidRDefault="002C3FA4" w:rsidP="007A1F5C">
      <w:pPr>
        <w:spacing w:before="120" w:after="120" w:line="360" w:lineRule="auto"/>
        <w:jc w:val="both"/>
        <w:rPr>
          <w:rFonts w:ascii="Times New Roman" w:eastAsia="Times New Roman" w:hAnsi="Times New Roman" w:cs="Times New Roman"/>
          <w:sz w:val="24"/>
          <w:szCs w:val="24"/>
          <w:lang w:val="en-US" w:eastAsia="en-IN" w:bidi="ne-NP"/>
        </w:rPr>
      </w:pPr>
      <w:r w:rsidRPr="007A1F5C">
        <w:rPr>
          <w:rFonts w:ascii="Times New Roman" w:eastAsia="Times New Roman" w:hAnsi="Times New Roman" w:cs="Times New Roman"/>
          <w:sz w:val="24"/>
          <w:szCs w:val="24"/>
          <w:lang w:val="en-US" w:eastAsia="en-IN" w:bidi="ne-NP"/>
        </w:rPr>
        <w:t>The respondent company then drew the Bench’s attention towards the fact that the applicant had 14 hearings in front of the Bench due for hearing on the same day as the present one. This brought to light the fact that the applicant’s act was frivolous in nature and held no substance. Therefore, the respondent company made a request to the Company Law Board to quash the application.</w:t>
      </w:r>
    </w:p>
    <w:p w:rsidR="004B1BE7" w:rsidRPr="007A1F5C" w:rsidRDefault="004B1BE7" w:rsidP="007A1F5C">
      <w:pPr>
        <w:spacing w:before="120" w:after="120" w:line="360" w:lineRule="auto"/>
        <w:rPr>
          <w:rFonts w:ascii="Times New Roman" w:eastAsia="Times New Roman" w:hAnsi="Times New Roman" w:cs="Times New Roman"/>
          <w:b/>
          <w:bCs/>
          <w:sz w:val="24"/>
          <w:szCs w:val="24"/>
          <w:lang w:eastAsia="en-IN" w:bidi="ne-NP"/>
        </w:rPr>
      </w:pPr>
    </w:p>
    <w:p w:rsidR="00EA738B" w:rsidRPr="007A1F5C" w:rsidRDefault="00771E20" w:rsidP="007A1F5C">
      <w:pPr>
        <w:pStyle w:val="NormalWeb"/>
        <w:spacing w:before="120" w:beforeAutospacing="0" w:after="120" w:afterAutospacing="0" w:line="360" w:lineRule="auto"/>
        <w:jc w:val="both"/>
        <w:rPr>
          <w:u w:val="single"/>
        </w:rPr>
      </w:pPr>
      <w:r w:rsidRPr="007A1F5C">
        <w:rPr>
          <w:b/>
          <w:bCs/>
          <w:u w:val="single"/>
        </w:rPr>
        <w:t>The Decision by the C</w:t>
      </w:r>
      <w:r w:rsidR="004B1BE7" w:rsidRPr="007A1F5C">
        <w:rPr>
          <w:b/>
          <w:bCs/>
          <w:u w:val="single"/>
        </w:rPr>
        <w:t xml:space="preserve">ompany </w:t>
      </w:r>
      <w:r w:rsidRPr="007A1F5C">
        <w:rPr>
          <w:b/>
          <w:bCs/>
          <w:u w:val="single"/>
        </w:rPr>
        <w:t>L</w:t>
      </w:r>
      <w:r w:rsidR="004B1BE7" w:rsidRPr="007A1F5C">
        <w:rPr>
          <w:b/>
          <w:bCs/>
          <w:u w:val="single"/>
        </w:rPr>
        <w:t xml:space="preserve">aw </w:t>
      </w:r>
      <w:r w:rsidRPr="007A1F5C">
        <w:rPr>
          <w:b/>
          <w:bCs/>
          <w:u w:val="single"/>
        </w:rPr>
        <w:t>B</w:t>
      </w:r>
      <w:r w:rsidR="004B1BE7" w:rsidRPr="007A1F5C">
        <w:rPr>
          <w:b/>
          <w:bCs/>
          <w:u w:val="single"/>
        </w:rPr>
        <w:t>oard</w:t>
      </w:r>
    </w:p>
    <w:p w:rsidR="00771E20" w:rsidRPr="007A1F5C" w:rsidRDefault="001B14EF" w:rsidP="007A1F5C">
      <w:pPr>
        <w:pStyle w:val="NormalWeb"/>
        <w:spacing w:before="120" w:beforeAutospacing="0" w:after="120" w:afterAutospacing="0" w:line="360" w:lineRule="auto"/>
        <w:jc w:val="both"/>
      </w:pPr>
      <w:r w:rsidRPr="007A1F5C">
        <w:t xml:space="preserve">The Mumbai Bench of the Company Law Board acknowledged that approximately 150 applications pending were made against various companies by the applicant. They also found that the information that the applicant was seeking could have been easily obtained from the Ministry of Corporate Affairs portal and that there was no real need to repeatedly pester the company. The Bench further referred to the case of Phillips Carbon Black Limited &amp; </w:t>
      </w:r>
      <w:proofErr w:type="spellStart"/>
      <w:r w:rsidRPr="007A1F5C">
        <w:t>Ors</w:t>
      </w:r>
      <w:proofErr w:type="spellEnd"/>
      <w:r w:rsidRPr="007A1F5C">
        <w:t xml:space="preserve">. v. Anil Kumar </w:t>
      </w:r>
      <w:proofErr w:type="spellStart"/>
      <w:r w:rsidRPr="007A1F5C">
        <w:t>Poddar</w:t>
      </w:r>
      <w:proofErr w:type="spellEnd"/>
      <w:r w:rsidRPr="007A1F5C">
        <w:t xml:space="preserve"> &amp; </w:t>
      </w:r>
      <w:proofErr w:type="spellStart"/>
      <w:r w:rsidRPr="007A1F5C">
        <w:t>Anr</w:t>
      </w:r>
      <w:proofErr w:type="spellEnd"/>
      <w:r w:rsidRPr="007A1F5C">
        <w:t>.</w:t>
      </w:r>
      <w:r w:rsidRPr="007A1F5C">
        <w:rPr>
          <w:rStyle w:val="FootnoteReference"/>
          <w:vertAlign w:val="superscript"/>
        </w:rPr>
        <w:footnoteReference w:id="2"/>
      </w:r>
      <w:r w:rsidRPr="007A1F5C">
        <w:t xml:space="preserve"> </w:t>
      </w:r>
      <w:proofErr w:type="gramStart"/>
      <w:r w:rsidRPr="007A1F5C">
        <w:t>where</w:t>
      </w:r>
      <w:proofErr w:type="gramEnd"/>
      <w:r w:rsidRPr="007A1F5C">
        <w:t xml:space="preserve"> the applicants were barred from exercising their rights as shareholders as they had approached the Board with unclean hands. Due to these reasons the Company Law Board found the intention of the applicant to be mala fide and in an order dated April 16, 2015 dismissed the application. They however clarified that this order should not be interpreted as an applicant being prevented from approaching the Board on bona fide grounds.</w:t>
      </w:r>
    </w:p>
    <w:p w:rsidR="001B14EF" w:rsidRDefault="001B14EF" w:rsidP="007A1F5C">
      <w:pPr>
        <w:spacing w:before="120" w:after="120" w:line="360" w:lineRule="auto"/>
        <w:jc w:val="both"/>
        <w:rPr>
          <w:rFonts w:ascii="Times New Roman" w:eastAsia="Times New Roman" w:hAnsi="Times New Roman" w:cs="Times New Roman"/>
          <w:b/>
          <w:bCs/>
          <w:sz w:val="24"/>
          <w:szCs w:val="24"/>
          <w:lang w:val="en-US" w:eastAsia="en-IN" w:bidi="ne-NP"/>
        </w:rPr>
      </w:pPr>
    </w:p>
    <w:p w:rsidR="007A1F5C" w:rsidRPr="007A1F5C" w:rsidRDefault="007A1F5C" w:rsidP="007A1F5C">
      <w:pPr>
        <w:spacing w:before="120" w:after="120" w:line="360" w:lineRule="auto"/>
        <w:jc w:val="both"/>
        <w:rPr>
          <w:rFonts w:ascii="Times New Roman" w:eastAsia="Times New Roman" w:hAnsi="Times New Roman" w:cs="Times New Roman"/>
          <w:b/>
          <w:bCs/>
          <w:sz w:val="24"/>
          <w:szCs w:val="24"/>
          <w:lang w:val="en-US" w:eastAsia="en-IN" w:bidi="ne-NP"/>
        </w:rPr>
      </w:pPr>
    </w:p>
    <w:p w:rsidR="00327B4B" w:rsidRPr="007A1F5C" w:rsidRDefault="00327B4B" w:rsidP="007A1F5C">
      <w:pPr>
        <w:pBdr>
          <w:bottom w:val="single" w:sz="4" w:space="1" w:color="auto"/>
        </w:pBdr>
        <w:spacing w:before="120" w:after="120" w:line="360" w:lineRule="auto"/>
        <w:jc w:val="center"/>
        <w:rPr>
          <w:rFonts w:ascii="Times New Roman" w:eastAsia="Times New Roman" w:hAnsi="Times New Roman" w:cs="Times New Roman"/>
          <w:b/>
          <w:bCs/>
          <w:sz w:val="24"/>
          <w:szCs w:val="24"/>
          <w:lang w:val="en-US" w:eastAsia="en-IN" w:bidi="ne-NP"/>
        </w:rPr>
      </w:pPr>
      <w:r w:rsidRPr="007A1F5C">
        <w:rPr>
          <w:rFonts w:ascii="Times New Roman" w:eastAsia="Times New Roman" w:hAnsi="Times New Roman" w:cs="Times New Roman"/>
          <w:b/>
          <w:bCs/>
          <w:sz w:val="24"/>
          <w:szCs w:val="24"/>
          <w:lang w:val="en-US" w:eastAsia="en-IN" w:bidi="ne-NP"/>
        </w:rPr>
        <w:lastRenderedPageBreak/>
        <w:t xml:space="preserve">Background Information regarding Anil Kumar </w:t>
      </w:r>
      <w:proofErr w:type="spellStart"/>
      <w:r w:rsidRPr="007A1F5C">
        <w:rPr>
          <w:rFonts w:ascii="Times New Roman" w:eastAsia="Times New Roman" w:hAnsi="Times New Roman" w:cs="Times New Roman"/>
          <w:b/>
          <w:bCs/>
          <w:sz w:val="24"/>
          <w:szCs w:val="24"/>
          <w:lang w:val="en-US" w:eastAsia="en-IN" w:bidi="ne-NP"/>
        </w:rPr>
        <w:t>Poddar</w:t>
      </w:r>
      <w:proofErr w:type="spellEnd"/>
    </w:p>
    <w:p w:rsidR="00327B4B" w:rsidRPr="007A1F5C" w:rsidRDefault="00327B4B" w:rsidP="007A1F5C">
      <w:pPr>
        <w:pStyle w:val="NormalWeb"/>
        <w:spacing w:before="120" w:beforeAutospacing="0" w:after="120" w:afterAutospacing="0" w:line="360" w:lineRule="auto"/>
        <w:jc w:val="both"/>
      </w:pPr>
      <w:r w:rsidRPr="007A1F5C">
        <w:t xml:space="preserve">The applicant had filed more than 100 criminal complaints against companies situated in Kolkata, before the Court of the Metropolitan Magistrate. The </w:t>
      </w:r>
      <w:proofErr w:type="spellStart"/>
      <w:r w:rsidRPr="007A1F5C">
        <w:t>Khaitan</w:t>
      </w:r>
      <w:proofErr w:type="spellEnd"/>
      <w:r w:rsidRPr="007A1F5C">
        <w:t xml:space="preserve"> &amp; Co. team of the Kolkata office then filed a suit against </w:t>
      </w:r>
      <w:proofErr w:type="spellStart"/>
      <w:r w:rsidRPr="007A1F5C">
        <w:t>Poddar</w:t>
      </w:r>
      <w:proofErr w:type="spellEnd"/>
      <w:r w:rsidRPr="007A1F5C">
        <w:t xml:space="preserve"> and </w:t>
      </w:r>
      <w:proofErr w:type="spellStart"/>
      <w:r w:rsidRPr="007A1F5C">
        <w:t>Mahato</w:t>
      </w:r>
      <w:proofErr w:type="spellEnd"/>
      <w:r w:rsidRPr="007A1F5C">
        <w:t>, on behalf of these companies, under Order 1 Rule 8 of the Code of Civil Procedure, 1908 preventing them from misusing their rights as a shareholder.</w:t>
      </w:r>
    </w:p>
    <w:p w:rsidR="00327B4B" w:rsidRPr="007A1F5C" w:rsidRDefault="00327B4B" w:rsidP="007A1F5C">
      <w:pPr>
        <w:pStyle w:val="NormalWeb"/>
        <w:spacing w:before="120" w:beforeAutospacing="0" w:after="120" w:afterAutospacing="0" w:line="360" w:lineRule="auto"/>
        <w:jc w:val="both"/>
      </w:pPr>
      <w:r w:rsidRPr="007A1F5C">
        <w:t xml:space="preserve">It was submitted that the suit had also been advertised in the Economic Times, Kolkata Edition, on 31-3-2010, whereby several other companies had also jointed as plaintiffs in the suit and had obtained similar orders. Further, it had also been advertised in </w:t>
      </w:r>
      <w:proofErr w:type="spellStart"/>
      <w:r w:rsidRPr="007A1F5C">
        <w:t>Sanmarg</w:t>
      </w:r>
      <w:proofErr w:type="spellEnd"/>
      <w:r w:rsidRPr="007A1F5C">
        <w:t xml:space="preserve">, Kolkata Edition, on 1-4-2010. The aggrieved companies procured an interim order whereby </w:t>
      </w:r>
      <w:proofErr w:type="spellStart"/>
      <w:r w:rsidRPr="007A1F5C">
        <w:t>Poddar</w:t>
      </w:r>
      <w:proofErr w:type="spellEnd"/>
      <w:r w:rsidRPr="007A1F5C">
        <w:t xml:space="preserve"> and </w:t>
      </w:r>
      <w:proofErr w:type="spellStart"/>
      <w:r w:rsidRPr="007A1F5C">
        <w:t>Mahato</w:t>
      </w:r>
      <w:proofErr w:type="spellEnd"/>
      <w:r w:rsidRPr="007A1F5C">
        <w:t xml:space="preserve"> had been restrained from exercising right as shareholders. The Calcutta High Court had also observed that the rights of inspection of document should be exercised in good faith, taking into consideration the company's best interests.</w:t>
      </w:r>
    </w:p>
    <w:p w:rsidR="007A1F5C" w:rsidRDefault="00327B4B" w:rsidP="007A1F5C">
      <w:pPr>
        <w:pStyle w:val="NormalWeb"/>
        <w:spacing w:before="120" w:beforeAutospacing="0" w:after="120" w:afterAutospacing="0" w:line="360" w:lineRule="auto"/>
        <w:jc w:val="both"/>
        <w:rPr>
          <w:vertAlign w:val="superscript"/>
        </w:rPr>
      </w:pPr>
      <w:r w:rsidRPr="007A1F5C">
        <w:t>The Kolkata High Court passed an order restraining the applicants from exercising their rights as shareholders. This seems to be the main reason for the applicants to shift from Kolkata to Mumbai.</w:t>
      </w:r>
      <w:r w:rsidR="004B1BE7" w:rsidRPr="007A1F5C">
        <w:t xml:space="preserve"> </w:t>
      </w:r>
      <w:r w:rsidRPr="007A1F5C">
        <w:t xml:space="preserve">Similarly, various judgments by the Company Law Board has previously barred Anil Kumar </w:t>
      </w:r>
      <w:proofErr w:type="spellStart"/>
      <w:r w:rsidRPr="007A1F5C">
        <w:t>Poddar</w:t>
      </w:r>
      <w:proofErr w:type="spellEnd"/>
      <w:r w:rsidRPr="007A1F5C">
        <w:t xml:space="preserve"> from harassing listed companies in India.</w:t>
      </w:r>
      <w:r w:rsidRPr="007A1F5C">
        <w:rPr>
          <w:rStyle w:val="FootnoteReference"/>
          <w:vertAlign w:val="superscript"/>
        </w:rPr>
        <w:t xml:space="preserve"> </w:t>
      </w:r>
      <w:r w:rsidRPr="007A1F5C">
        <w:rPr>
          <w:rStyle w:val="FootnoteReference"/>
          <w:vertAlign w:val="superscript"/>
        </w:rPr>
        <w:footnoteReference w:id="3"/>
      </w:r>
    </w:p>
    <w:p w:rsidR="007A1F5C" w:rsidRDefault="007A1F5C">
      <w:pPr>
        <w:rPr>
          <w:rFonts w:ascii="Times New Roman" w:eastAsia="Times New Roman" w:hAnsi="Times New Roman" w:cs="Times New Roman"/>
          <w:sz w:val="24"/>
          <w:szCs w:val="24"/>
          <w:vertAlign w:val="superscript"/>
          <w:lang w:eastAsia="en-IN" w:bidi="ne-NP"/>
        </w:rPr>
      </w:pPr>
      <w:r>
        <w:rPr>
          <w:vertAlign w:val="superscript"/>
        </w:rPr>
        <w:br w:type="page"/>
      </w:r>
    </w:p>
    <w:p w:rsidR="000560F6" w:rsidRDefault="000560F6" w:rsidP="000560F6">
      <w:pPr>
        <w:pBdr>
          <w:bottom w:val="single" w:sz="4" w:space="1" w:color="auto"/>
        </w:pBdr>
        <w:jc w:val="center"/>
      </w:pPr>
      <w:r w:rsidRPr="007A1F5C">
        <w:rPr>
          <w:rFonts w:ascii="Times New Roman" w:hAnsi="Times New Roman" w:cs="Times New Roman"/>
          <w:b/>
          <w:bCs/>
          <w:sz w:val="24"/>
          <w:szCs w:val="24"/>
        </w:rPr>
        <w:lastRenderedPageBreak/>
        <w:t xml:space="preserve">The Nuisance Caused by </w:t>
      </w:r>
      <w:r>
        <w:rPr>
          <w:rFonts w:ascii="Times New Roman" w:hAnsi="Times New Roman" w:cs="Times New Roman"/>
          <w:b/>
          <w:bCs/>
          <w:sz w:val="24"/>
          <w:szCs w:val="24"/>
        </w:rPr>
        <w:t xml:space="preserve">Vexatious </w:t>
      </w:r>
      <w:r w:rsidRPr="007A1F5C">
        <w:rPr>
          <w:rFonts w:ascii="Times New Roman" w:hAnsi="Times New Roman" w:cs="Times New Roman"/>
          <w:b/>
          <w:bCs/>
          <w:sz w:val="24"/>
          <w:szCs w:val="24"/>
        </w:rPr>
        <w:t>S</w:t>
      </w:r>
      <w:r>
        <w:rPr>
          <w:rFonts w:ascii="Times New Roman" w:hAnsi="Times New Roman" w:cs="Times New Roman"/>
          <w:b/>
          <w:bCs/>
          <w:sz w:val="24"/>
          <w:szCs w:val="24"/>
        </w:rPr>
        <w:t xml:space="preserve">hareholders </w:t>
      </w:r>
    </w:p>
    <w:p w:rsidR="000560F6" w:rsidRPr="007A1F5C" w:rsidRDefault="000560F6" w:rsidP="000560F6">
      <w:pPr>
        <w:autoSpaceDE w:val="0"/>
        <w:autoSpaceDN w:val="0"/>
        <w:adjustRightInd w:val="0"/>
        <w:spacing w:before="120" w:after="120" w:line="360" w:lineRule="auto"/>
        <w:jc w:val="both"/>
        <w:rPr>
          <w:rFonts w:ascii="Times New Roman" w:eastAsia="Times New Roman" w:hAnsi="Times New Roman" w:cs="Times New Roman"/>
          <w:sz w:val="24"/>
          <w:szCs w:val="24"/>
          <w:lang w:val="en-US" w:eastAsia="en-IN" w:bidi="ne-NP"/>
        </w:rPr>
      </w:pPr>
      <w:r w:rsidRPr="007A1F5C">
        <w:rPr>
          <w:rFonts w:ascii="Times New Roman" w:eastAsia="Times New Roman" w:hAnsi="Times New Roman" w:cs="Times New Roman"/>
          <w:sz w:val="24"/>
          <w:szCs w:val="24"/>
          <w:lang w:val="en-US" w:eastAsia="en-IN" w:bidi="ne-NP"/>
        </w:rPr>
        <w:t xml:space="preserve">The shareholders own the corporation, including all the records </w:t>
      </w:r>
      <w:r w:rsidR="00DD66F0">
        <w:rPr>
          <w:rFonts w:ascii="Times New Roman" w:eastAsia="Times New Roman" w:hAnsi="Times New Roman" w:cs="Times New Roman"/>
          <w:sz w:val="24"/>
          <w:szCs w:val="24"/>
          <w:lang w:val="en-US" w:eastAsia="en-IN" w:bidi="ne-NP"/>
        </w:rPr>
        <w:t xml:space="preserve">and </w:t>
      </w:r>
      <w:r w:rsidRPr="007A1F5C">
        <w:rPr>
          <w:rFonts w:ascii="Times New Roman" w:eastAsia="Times New Roman" w:hAnsi="Times New Roman" w:cs="Times New Roman"/>
          <w:sz w:val="24"/>
          <w:szCs w:val="24"/>
          <w:lang w:val="en-US" w:eastAsia="en-IN" w:bidi="ne-NP"/>
        </w:rPr>
        <w:t>property possessed by the corporation, while those in charge of the corporation are merely agents of those shareholders. The shareholders are the real owners who are entitled to information concerning the management of the property and business while the corporation, acting as their agent, holds the legal title to the property.</w:t>
      </w:r>
      <w:r w:rsidR="00DD66F0" w:rsidRPr="007A1F5C">
        <w:rPr>
          <w:rStyle w:val="FootnoteReference"/>
          <w:rFonts w:ascii="Times New Roman" w:eastAsia="Times New Roman" w:hAnsi="Times New Roman" w:cs="Times New Roman"/>
          <w:sz w:val="24"/>
          <w:szCs w:val="24"/>
          <w:vertAlign w:val="superscript"/>
          <w:lang w:val="en-US" w:eastAsia="en-IN" w:bidi="ne-NP"/>
        </w:rPr>
        <w:footnoteReference w:id="4"/>
      </w:r>
    </w:p>
    <w:p w:rsidR="000560F6" w:rsidRDefault="000560F6" w:rsidP="000560F6">
      <w:pPr>
        <w:autoSpaceDE w:val="0"/>
        <w:autoSpaceDN w:val="0"/>
        <w:adjustRightInd w:val="0"/>
        <w:spacing w:before="120" w:after="120" w:line="360" w:lineRule="auto"/>
        <w:jc w:val="both"/>
        <w:rPr>
          <w:rFonts w:ascii="Times New Roman" w:hAnsi="Times New Roman" w:cs="Times New Roman"/>
          <w:sz w:val="24"/>
          <w:szCs w:val="24"/>
        </w:rPr>
      </w:pPr>
      <w:r w:rsidRPr="007A1F5C">
        <w:rPr>
          <w:rFonts w:ascii="Times New Roman" w:eastAsia="Times New Roman" w:hAnsi="Times New Roman" w:cs="Times New Roman"/>
          <w:sz w:val="24"/>
          <w:szCs w:val="24"/>
          <w:lang w:val="en-US" w:eastAsia="en-IN" w:bidi="ne-NP"/>
        </w:rPr>
        <w:t xml:space="preserve">The intention of this concept was to facilitate transparency and good interest. It was introduced to give the shareholders more control over the company as they should have the right to obtain information on how their investments are being used and whether they will get their desired returns from the company or not. </w:t>
      </w:r>
      <w:r w:rsidRPr="007A1F5C">
        <w:rPr>
          <w:rFonts w:ascii="Times New Roman" w:eastAsia="Times New Roman" w:hAnsi="Times New Roman" w:cs="Times New Roman"/>
          <w:sz w:val="24"/>
          <w:szCs w:val="24"/>
          <w:lang w:eastAsia="en-IN" w:bidi="ne-NP"/>
        </w:rPr>
        <w:t xml:space="preserve">However, </w:t>
      </w:r>
      <w:r>
        <w:rPr>
          <w:rFonts w:ascii="Times New Roman" w:eastAsia="Times New Roman" w:hAnsi="Times New Roman" w:cs="Times New Roman"/>
          <w:sz w:val="24"/>
          <w:szCs w:val="24"/>
          <w:lang w:eastAsia="en-IN" w:bidi="ne-NP"/>
        </w:rPr>
        <w:t>taking advantage of this right, some people acquire a small number of shares and claim the privileges that are available to the shareholders.</w:t>
      </w:r>
      <w:r w:rsidRPr="003F686F">
        <w:rPr>
          <w:rFonts w:ascii="Times New Roman" w:hAnsi="Times New Roman" w:cs="Times New Roman"/>
          <w:sz w:val="24"/>
          <w:szCs w:val="24"/>
        </w:rPr>
        <w:t xml:space="preserve"> </w:t>
      </w:r>
      <w:r w:rsidRPr="007A1F5C">
        <w:rPr>
          <w:rFonts w:ascii="Times New Roman" w:hAnsi="Times New Roman" w:cs="Times New Roman"/>
          <w:sz w:val="24"/>
          <w:szCs w:val="24"/>
        </w:rPr>
        <w:t xml:space="preserve">They then cause hindrance to the companies by demanding registers and documents, disrupting meetings, including the Annual General Meeting. </w:t>
      </w:r>
    </w:p>
    <w:p w:rsidR="000560F6" w:rsidRPr="007A1F5C" w:rsidRDefault="000560F6" w:rsidP="000560F6">
      <w:pPr>
        <w:autoSpaceDE w:val="0"/>
        <w:autoSpaceDN w:val="0"/>
        <w:adjustRightInd w:val="0"/>
        <w:spacing w:before="120" w:after="120" w:line="360" w:lineRule="auto"/>
        <w:jc w:val="both"/>
        <w:rPr>
          <w:rFonts w:ascii="Times New Roman" w:eastAsia="Times New Roman" w:hAnsi="Times New Roman" w:cs="Times New Roman"/>
          <w:sz w:val="24"/>
          <w:szCs w:val="24"/>
          <w:lang w:val="en-US" w:eastAsia="en-IN" w:bidi="ne-NP"/>
        </w:rPr>
      </w:pPr>
      <w:r w:rsidRPr="007A1F5C">
        <w:rPr>
          <w:rFonts w:ascii="Times New Roman" w:hAnsi="Times New Roman" w:cs="Times New Roman"/>
          <w:sz w:val="24"/>
          <w:szCs w:val="24"/>
        </w:rPr>
        <w:t xml:space="preserve">Often to stop causing hindrance in such meetings and to pass the accounts these people demand costly gifts or money. </w:t>
      </w:r>
      <w:r w:rsidRPr="007A1F5C">
        <w:rPr>
          <w:rFonts w:ascii="Times New Roman" w:eastAsia="Times New Roman" w:hAnsi="Times New Roman" w:cs="Times New Roman"/>
          <w:sz w:val="24"/>
          <w:szCs w:val="24"/>
          <w:lang w:val="en-US" w:eastAsia="en-IN" w:bidi="ne-NP"/>
        </w:rPr>
        <w:t xml:space="preserve">When the companies are faced with vexatious claims they find themselves in a difficult situation with no option but to accept their request and act upon it. This is due to the shareholders being vested with such rights while the companies have no rights. </w:t>
      </w:r>
      <w:r w:rsidRPr="007A1F5C">
        <w:rPr>
          <w:rFonts w:ascii="Times New Roman" w:hAnsi="Times New Roman" w:cs="Times New Roman"/>
          <w:sz w:val="24"/>
          <w:szCs w:val="24"/>
        </w:rPr>
        <w:t xml:space="preserve">While there was a draft in one of the Companies Bill to prohibit the giving of such gifts during meetings, the later drafts and proposals do not contain this clause, without any justification for such. </w:t>
      </w:r>
    </w:p>
    <w:p w:rsidR="000560F6" w:rsidRDefault="000560F6" w:rsidP="000560F6">
      <w:pPr>
        <w:rPr>
          <w:rFonts w:ascii="Times New Roman" w:eastAsia="Times New Roman" w:hAnsi="Times New Roman" w:cs="Times New Roman"/>
          <w:sz w:val="24"/>
          <w:szCs w:val="24"/>
          <w:lang w:eastAsia="en-IN" w:bidi="ne-NP"/>
        </w:rPr>
      </w:pPr>
      <w:r>
        <w:rPr>
          <w:rFonts w:ascii="Times New Roman" w:eastAsia="Times New Roman" w:hAnsi="Times New Roman" w:cs="Times New Roman"/>
          <w:sz w:val="24"/>
          <w:szCs w:val="24"/>
          <w:lang w:eastAsia="en-IN" w:bidi="ne-NP"/>
        </w:rPr>
        <w:br w:type="page"/>
      </w:r>
    </w:p>
    <w:p w:rsidR="000560F6" w:rsidRDefault="000560F6" w:rsidP="000560F6">
      <w:pPr>
        <w:pBdr>
          <w:bottom w:val="single" w:sz="4" w:space="1" w:color="auto"/>
        </w:pBdr>
        <w:jc w:val="center"/>
      </w:pPr>
      <w:r w:rsidRPr="007A1F5C">
        <w:rPr>
          <w:rFonts w:ascii="Times New Roman" w:hAnsi="Times New Roman" w:cs="Times New Roman"/>
          <w:b/>
          <w:bCs/>
          <w:sz w:val="24"/>
          <w:szCs w:val="24"/>
        </w:rPr>
        <w:lastRenderedPageBreak/>
        <w:t>T</w:t>
      </w:r>
      <w:r>
        <w:rPr>
          <w:rFonts w:ascii="Times New Roman" w:hAnsi="Times New Roman" w:cs="Times New Roman"/>
          <w:b/>
          <w:bCs/>
          <w:sz w:val="24"/>
          <w:szCs w:val="24"/>
        </w:rPr>
        <w:t xml:space="preserve">he </w:t>
      </w:r>
      <w:r w:rsidRPr="007A1F5C">
        <w:rPr>
          <w:rFonts w:ascii="Times New Roman" w:eastAsia="Times New Roman" w:hAnsi="Times New Roman" w:cs="Times New Roman"/>
          <w:b/>
          <w:bCs/>
          <w:sz w:val="24"/>
          <w:szCs w:val="24"/>
          <w:lang w:val="en-US" w:eastAsia="en-IN" w:bidi="ne-NP"/>
        </w:rPr>
        <w:t xml:space="preserve">Carve Out for Companies to Avoid </w:t>
      </w:r>
      <w:r>
        <w:rPr>
          <w:rFonts w:ascii="Times New Roman" w:eastAsia="Times New Roman" w:hAnsi="Times New Roman" w:cs="Times New Roman"/>
          <w:b/>
          <w:bCs/>
          <w:sz w:val="24"/>
          <w:szCs w:val="24"/>
          <w:lang w:val="en-US" w:eastAsia="en-IN" w:bidi="ne-NP"/>
        </w:rPr>
        <w:t xml:space="preserve">such </w:t>
      </w:r>
      <w:r w:rsidRPr="007A1F5C">
        <w:rPr>
          <w:rFonts w:ascii="Times New Roman" w:eastAsia="Times New Roman" w:hAnsi="Times New Roman" w:cs="Times New Roman"/>
          <w:b/>
          <w:bCs/>
          <w:sz w:val="24"/>
          <w:szCs w:val="24"/>
          <w:lang w:val="en-US" w:eastAsia="en-IN" w:bidi="ne-NP"/>
        </w:rPr>
        <w:t>Vexatious Shareholders</w:t>
      </w:r>
    </w:p>
    <w:p w:rsidR="000560F6" w:rsidRPr="003F686F" w:rsidRDefault="000560F6" w:rsidP="000560F6">
      <w:pPr>
        <w:spacing w:before="120" w:after="120" w:line="360" w:lineRule="auto"/>
        <w:jc w:val="both"/>
        <w:rPr>
          <w:rFonts w:ascii="Times New Roman" w:eastAsia="Times New Roman" w:hAnsi="Times New Roman" w:cs="Times New Roman"/>
          <w:sz w:val="24"/>
          <w:szCs w:val="24"/>
          <w:lang w:val="en-US" w:eastAsia="en-IN" w:bidi="ne-NP"/>
        </w:rPr>
      </w:pPr>
      <w:r w:rsidRPr="007A1F5C">
        <w:rPr>
          <w:rFonts w:ascii="Times New Roman" w:eastAsia="Times New Roman" w:hAnsi="Times New Roman" w:cs="Times New Roman"/>
          <w:sz w:val="24"/>
          <w:szCs w:val="24"/>
          <w:lang w:eastAsia="en-IN" w:bidi="ne-NP"/>
        </w:rPr>
        <w:t xml:space="preserve">With the digitization of all records and the increasing use of e-governance everything can be found on the companies’ websites. Due to this there should be a lesser need for demanding physical copies of the same documents from the companies, as seen in the present case. With the Ministry of Corporate Affairs also having a copy of the documents the shareholder can alternatively seek information and copies from there. </w:t>
      </w:r>
      <w:r w:rsidRPr="007A1F5C">
        <w:rPr>
          <w:rFonts w:ascii="Times New Roman" w:eastAsia="Times New Roman" w:hAnsi="Times New Roman" w:cs="Times New Roman"/>
          <w:sz w:val="24"/>
          <w:szCs w:val="24"/>
          <w:lang w:val="en-US" w:eastAsia="en-IN" w:bidi="ne-NP"/>
        </w:rPr>
        <w:t>While there is no specific carve out available, the companies should try to discover the motive of the shareholder who is seeking inspection and copies of the records. If an ulterior motive appears to be seen then the companies should approach the Company Law Board.</w:t>
      </w:r>
    </w:p>
    <w:p w:rsidR="000560F6" w:rsidRPr="007A1F5C" w:rsidRDefault="000560F6" w:rsidP="000560F6">
      <w:pPr>
        <w:autoSpaceDE w:val="0"/>
        <w:autoSpaceDN w:val="0"/>
        <w:adjustRightInd w:val="0"/>
        <w:spacing w:before="120" w:after="120" w:line="360" w:lineRule="auto"/>
        <w:jc w:val="both"/>
        <w:rPr>
          <w:rFonts w:ascii="Times New Roman" w:eastAsia="Times New Roman" w:hAnsi="Times New Roman" w:cs="Times New Roman"/>
          <w:sz w:val="24"/>
          <w:szCs w:val="24"/>
          <w:lang w:eastAsia="en-IN" w:bidi="ne-NP"/>
        </w:rPr>
      </w:pPr>
      <w:r w:rsidRPr="007A1F5C">
        <w:rPr>
          <w:rFonts w:ascii="Times New Roman" w:eastAsia="Times New Roman" w:hAnsi="Times New Roman" w:cs="Times New Roman"/>
          <w:sz w:val="24"/>
          <w:szCs w:val="24"/>
          <w:lang w:eastAsia="en-IN" w:bidi="ne-NP"/>
        </w:rPr>
        <w:t>What the Companies Act, 2013 should have added was the definition of a shareholder with a minimum number of shares before being able to exercise the right of inspection of documents and other similar rights. In absence of such a provision there has been constant misuse of the right to inspection by some shareholders to make vexatious demands and involving the companies in unnecessary litigation matters.</w:t>
      </w:r>
      <w:r w:rsidRPr="007A1F5C">
        <w:rPr>
          <w:rFonts w:ascii="Times New Roman" w:eastAsia="Times New Roman" w:hAnsi="Times New Roman" w:cs="Times New Roman"/>
          <w:sz w:val="24"/>
          <w:szCs w:val="24"/>
          <w:lang w:eastAsia="en-IN" w:bidi="ne-NP"/>
        </w:rPr>
        <w:tab/>
      </w:r>
    </w:p>
    <w:p w:rsidR="000560F6" w:rsidRPr="007A1F5C" w:rsidRDefault="000560F6" w:rsidP="000560F6">
      <w:pPr>
        <w:pStyle w:val="NormalWeb"/>
        <w:spacing w:before="120" w:beforeAutospacing="0" w:after="120" w:afterAutospacing="0" w:line="360" w:lineRule="auto"/>
        <w:jc w:val="both"/>
      </w:pPr>
      <w:r w:rsidRPr="007A1F5C">
        <w:t>Shareholder activism ha</w:t>
      </w:r>
      <w:r>
        <w:t>s</w:t>
      </w:r>
      <w:r w:rsidRPr="007A1F5C">
        <w:t xml:space="preserve"> gained popularity in the recent past. With no requirement of the number of shares required to be called a shareholder and benefit from all the rights, even holding one share in a company effectively turns a person into a shareholder. These shareholders are seen to take aggressive stances during the annual general meetings. While there is a conflict between shareholder activism and corporate governance on one hand there are times when there are legitimate complaints of harassment of the corporate sector. As such the entire issue falls in the grey area due to the fine distinction between shareholder activism and harassment. Hopefully in due time the distinction becomes more apparent and a reasonable balance between the two can be found.</w:t>
      </w:r>
    </w:p>
    <w:p w:rsidR="000560F6" w:rsidRDefault="000560F6" w:rsidP="000560F6"/>
    <w:p w:rsidR="007A1F5C" w:rsidRDefault="007A1F5C">
      <w:pPr>
        <w:rPr>
          <w:rFonts w:ascii="Times New Roman" w:eastAsia="Times New Roman" w:hAnsi="Times New Roman" w:cs="Times New Roman"/>
          <w:b/>
          <w:bCs/>
          <w:sz w:val="24"/>
          <w:szCs w:val="24"/>
          <w:lang w:val="en-US" w:eastAsia="en-IN" w:bidi="ne-NP"/>
        </w:rPr>
      </w:pPr>
      <w:r>
        <w:rPr>
          <w:rFonts w:ascii="Times New Roman" w:eastAsia="Times New Roman" w:hAnsi="Times New Roman" w:cs="Times New Roman"/>
          <w:b/>
          <w:bCs/>
          <w:sz w:val="24"/>
          <w:szCs w:val="24"/>
          <w:lang w:val="en-US" w:eastAsia="en-IN" w:bidi="ne-NP"/>
        </w:rPr>
        <w:br w:type="page"/>
      </w:r>
    </w:p>
    <w:p w:rsidR="00327B4B" w:rsidRPr="007A1F5C" w:rsidRDefault="00327B4B" w:rsidP="007A1F5C">
      <w:pPr>
        <w:pBdr>
          <w:bottom w:val="single" w:sz="4" w:space="1" w:color="auto"/>
        </w:pBdr>
        <w:spacing w:before="120" w:after="120" w:line="360" w:lineRule="auto"/>
        <w:jc w:val="center"/>
        <w:rPr>
          <w:rFonts w:ascii="Times New Roman" w:eastAsia="Times New Roman" w:hAnsi="Times New Roman" w:cs="Times New Roman"/>
          <w:sz w:val="24"/>
          <w:szCs w:val="24"/>
          <w:lang w:eastAsia="en-IN" w:bidi="ne-NP"/>
        </w:rPr>
      </w:pPr>
      <w:r w:rsidRPr="007A1F5C">
        <w:rPr>
          <w:rFonts w:ascii="Times New Roman" w:eastAsia="Times New Roman" w:hAnsi="Times New Roman" w:cs="Times New Roman"/>
          <w:b/>
          <w:bCs/>
          <w:sz w:val="24"/>
          <w:szCs w:val="24"/>
          <w:lang w:val="en-US" w:eastAsia="en-IN" w:bidi="ne-NP"/>
        </w:rPr>
        <w:lastRenderedPageBreak/>
        <w:t>The Impact of the Judgment</w:t>
      </w:r>
    </w:p>
    <w:p w:rsidR="00327B4B" w:rsidRPr="007A1F5C" w:rsidRDefault="00327B4B" w:rsidP="007A1F5C">
      <w:pPr>
        <w:spacing w:before="120" w:after="120" w:line="360" w:lineRule="auto"/>
        <w:jc w:val="both"/>
        <w:rPr>
          <w:rFonts w:ascii="Times New Roman" w:hAnsi="Times New Roman" w:cs="Times New Roman"/>
          <w:sz w:val="24"/>
          <w:szCs w:val="24"/>
        </w:rPr>
      </w:pPr>
      <w:r w:rsidRPr="007A1F5C">
        <w:rPr>
          <w:rFonts w:ascii="Times New Roman" w:hAnsi="Times New Roman" w:cs="Times New Roman"/>
          <w:sz w:val="24"/>
          <w:szCs w:val="24"/>
        </w:rPr>
        <w:t>The right to inspect the documents of the company is a mandatory provision and there is no bar to a member or debenture holder seeking inspection of the company’s documents.</w:t>
      </w:r>
      <w:r w:rsidRPr="007A1F5C">
        <w:rPr>
          <w:rStyle w:val="FootnoteReference"/>
          <w:rFonts w:ascii="Times New Roman" w:hAnsi="Times New Roman" w:cs="Times New Roman"/>
          <w:sz w:val="24"/>
          <w:szCs w:val="24"/>
          <w:vertAlign w:val="superscript"/>
        </w:rPr>
        <w:footnoteReference w:id="5"/>
      </w:r>
      <w:r w:rsidRPr="007A1F5C">
        <w:rPr>
          <w:rFonts w:ascii="Times New Roman" w:hAnsi="Times New Roman" w:cs="Times New Roman"/>
          <w:sz w:val="24"/>
          <w:szCs w:val="24"/>
        </w:rPr>
        <w:t xml:space="preserve"> However the Company Law Board has ruled that the time and charges for supplying such information to the members must be fixed in such a way so as to not allow the company’s work to suffer and that too without disclosing the reason for the same.</w:t>
      </w:r>
      <w:r w:rsidRPr="007A1F5C">
        <w:rPr>
          <w:rStyle w:val="FootnoteReference"/>
          <w:rFonts w:ascii="Times New Roman" w:hAnsi="Times New Roman" w:cs="Times New Roman"/>
          <w:sz w:val="24"/>
          <w:szCs w:val="24"/>
          <w:vertAlign w:val="superscript"/>
        </w:rPr>
        <w:footnoteReference w:id="6"/>
      </w:r>
      <w:r w:rsidRPr="007A1F5C">
        <w:rPr>
          <w:rFonts w:ascii="Times New Roman" w:hAnsi="Times New Roman" w:cs="Times New Roman"/>
          <w:sz w:val="24"/>
          <w:szCs w:val="24"/>
        </w:rPr>
        <w:t xml:space="preserve"> No doubt the applicant had the statutory right to seek inspection of the company’s documents in his capacity as being a shareholder of the company. However, the applicant us</w:t>
      </w:r>
      <w:r w:rsidR="00A60A09">
        <w:rPr>
          <w:rFonts w:ascii="Times New Roman" w:hAnsi="Times New Roman" w:cs="Times New Roman"/>
          <w:sz w:val="24"/>
          <w:szCs w:val="24"/>
        </w:rPr>
        <w:t>ed the provisions of the Companies</w:t>
      </w:r>
      <w:r w:rsidRPr="007A1F5C">
        <w:rPr>
          <w:rFonts w:ascii="Times New Roman" w:hAnsi="Times New Roman" w:cs="Times New Roman"/>
          <w:sz w:val="24"/>
          <w:szCs w:val="24"/>
        </w:rPr>
        <w:t xml:space="preserve"> Act as a shield against the companies and made frivolous applications for inspections of records. </w:t>
      </w:r>
    </w:p>
    <w:p w:rsidR="00327B4B" w:rsidRPr="007A1F5C" w:rsidRDefault="00327B4B" w:rsidP="007A1F5C">
      <w:pPr>
        <w:pStyle w:val="NormalWeb"/>
        <w:spacing w:before="120" w:beforeAutospacing="0" w:after="120" w:afterAutospacing="0" w:line="360" w:lineRule="auto"/>
        <w:jc w:val="both"/>
      </w:pPr>
      <w:r w:rsidRPr="007A1F5C">
        <w:t xml:space="preserve">It is quite common to see unscrupulous profession shareholders, like Anil Kumar </w:t>
      </w:r>
      <w:proofErr w:type="spellStart"/>
      <w:r w:rsidRPr="007A1F5C">
        <w:t>Poddar</w:t>
      </w:r>
      <w:proofErr w:type="spellEnd"/>
      <w:r w:rsidRPr="007A1F5C">
        <w:t xml:space="preserve">, harassing companies, not motivated by and public cause but, to serve their personal interests and gain some profit. Due to corporate democracy each and every shareholder, even a person with one share in the company, can avail the provisions of Section 94 of the Companies Act, 2013 to solicit information from the company. One course of action that companies can take is to go along the lines of the Anil Kumar </w:t>
      </w:r>
      <w:proofErr w:type="spellStart"/>
      <w:r w:rsidRPr="007A1F5C">
        <w:t>Poddar</w:t>
      </w:r>
      <w:proofErr w:type="spellEnd"/>
      <w:r w:rsidRPr="007A1F5C">
        <w:t xml:space="preserve"> v. Bonanza Industries case and ask the shareholders to acquire the information required from their company website or the MCA website. If a further request is made by the shareholder, then depending on the shareholder’s intention the company can decide not to accept the request and use this case as a defence with a request to dismiss the application.</w:t>
      </w:r>
    </w:p>
    <w:p w:rsidR="00327B4B" w:rsidRPr="007A1F5C" w:rsidRDefault="00327B4B" w:rsidP="007A1F5C">
      <w:pPr>
        <w:autoSpaceDE w:val="0"/>
        <w:autoSpaceDN w:val="0"/>
        <w:adjustRightInd w:val="0"/>
        <w:spacing w:before="120" w:after="120" w:line="360" w:lineRule="auto"/>
        <w:jc w:val="both"/>
        <w:rPr>
          <w:rFonts w:ascii="Times New Roman" w:eastAsia="Times New Roman" w:hAnsi="Times New Roman" w:cs="Times New Roman"/>
          <w:sz w:val="24"/>
          <w:szCs w:val="24"/>
          <w:lang w:eastAsia="en-IN" w:bidi="ne-NP"/>
        </w:rPr>
      </w:pPr>
      <w:r w:rsidRPr="007A1F5C">
        <w:rPr>
          <w:rFonts w:ascii="Times New Roman" w:hAnsi="Times New Roman" w:cs="Times New Roman"/>
          <w:sz w:val="24"/>
          <w:szCs w:val="24"/>
        </w:rPr>
        <w:t xml:space="preserve">The decision of the Company Law Board in the instant case is well appreciated. </w:t>
      </w:r>
      <w:r w:rsidRPr="007A1F5C">
        <w:rPr>
          <w:rFonts w:ascii="Times New Roman" w:eastAsia="Times New Roman" w:hAnsi="Times New Roman" w:cs="Times New Roman"/>
          <w:sz w:val="24"/>
          <w:szCs w:val="24"/>
          <w:lang w:val="en-US" w:eastAsia="en-IN" w:bidi="ne-NP"/>
        </w:rPr>
        <w:t>The judgment should send out a strong message of good corporate governance and</w:t>
      </w:r>
      <w:r w:rsidRPr="007A1F5C">
        <w:rPr>
          <w:rFonts w:ascii="Times New Roman" w:hAnsi="Times New Roman" w:cs="Times New Roman"/>
          <w:sz w:val="24"/>
          <w:szCs w:val="24"/>
        </w:rPr>
        <w:t xml:space="preserve"> would act as a deterrent for all such frivolous and mala fide applicants.</w:t>
      </w:r>
      <w:r w:rsidRPr="007A1F5C">
        <w:rPr>
          <w:rFonts w:ascii="Times New Roman" w:eastAsia="Times New Roman" w:hAnsi="Times New Roman" w:cs="Times New Roman"/>
          <w:sz w:val="24"/>
          <w:szCs w:val="24"/>
          <w:lang w:val="en-US" w:eastAsia="en-IN" w:bidi="ne-NP"/>
        </w:rPr>
        <w:t xml:space="preserve"> This should be seen as a warning to all the shareholders who have been vexing the companies with a mala fide intent. So as to avoid the wastage of time of both the companies as well as the shareholders the inspection of physical records and registers should only be used</w:t>
      </w:r>
      <w:bookmarkStart w:id="0" w:name="_GoBack"/>
      <w:bookmarkEnd w:id="0"/>
      <w:r w:rsidRPr="007A1F5C">
        <w:rPr>
          <w:rFonts w:ascii="Times New Roman" w:eastAsia="Times New Roman" w:hAnsi="Times New Roman" w:cs="Times New Roman"/>
          <w:sz w:val="24"/>
          <w:szCs w:val="24"/>
          <w:lang w:val="en-US" w:eastAsia="en-IN" w:bidi="ne-NP"/>
        </w:rPr>
        <w:t xml:space="preserve"> in exceptional circumstances where the MCA and the company’s website does not give the entire information required. </w:t>
      </w:r>
    </w:p>
    <w:p w:rsidR="005C387E" w:rsidRPr="007A1F5C" w:rsidRDefault="005C387E" w:rsidP="007A1F5C">
      <w:pPr>
        <w:spacing w:before="120" w:after="120" w:line="360" w:lineRule="auto"/>
        <w:jc w:val="both"/>
        <w:rPr>
          <w:rFonts w:ascii="Times New Roman" w:hAnsi="Times New Roman" w:cs="Times New Roman"/>
          <w:sz w:val="24"/>
          <w:szCs w:val="24"/>
        </w:rPr>
      </w:pPr>
    </w:p>
    <w:sectPr w:rsidR="005C387E" w:rsidRPr="007A1F5C" w:rsidSect="004B1BE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86" w:rsidRDefault="00896C86" w:rsidP="00371A73">
      <w:pPr>
        <w:spacing w:after="0" w:line="240" w:lineRule="auto"/>
      </w:pPr>
      <w:r>
        <w:separator/>
      </w:r>
    </w:p>
  </w:endnote>
  <w:endnote w:type="continuationSeparator" w:id="0">
    <w:p w:rsidR="00896C86" w:rsidRDefault="00896C86" w:rsidP="003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589920"/>
      <w:docPartObj>
        <w:docPartGallery w:val="Page Numbers (Bottom of Page)"/>
        <w:docPartUnique/>
      </w:docPartObj>
    </w:sdtPr>
    <w:sdtEndPr>
      <w:rPr>
        <w:noProof/>
      </w:rPr>
    </w:sdtEndPr>
    <w:sdtContent>
      <w:p w:rsidR="00AF6EF5" w:rsidRDefault="00AF6EF5">
        <w:pPr>
          <w:pStyle w:val="Footer"/>
          <w:jc w:val="right"/>
        </w:pPr>
        <w:r>
          <w:fldChar w:fldCharType="begin"/>
        </w:r>
        <w:r>
          <w:instrText xml:space="preserve"> PAGE   \* MERGEFORMAT </w:instrText>
        </w:r>
        <w:r>
          <w:fldChar w:fldCharType="separate"/>
        </w:r>
        <w:r w:rsidR="00DD66F0">
          <w:rPr>
            <w:noProof/>
          </w:rPr>
          <w:t>7</w:t>
        </w:r>
        <w:r>
          <w:rPr>
            <w:noProof/>
          </w:rPr>
          <w:fldChar w:fldCharType="end"/>
        </w:r>
      </w:p>
    </w:sdtContent>
  </w:sdt>
  <w:p w:rsidR="00AF6EF5" w:rsidRDefault="00AF6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86" w:rsidRDefault="00896C86" w:rsidP="00371A73">
      <w:pPr>
        <w:spacing w:after="0" w:line="240" w:lineRule="auto"/>
      </w:pPr>
      <w:r>
        <w:separator/>
      </w:r>
    </w:p>
  </w:footnote>
  <w:footnote w:type="continuationSeparator" w:id="0">
    <w:p w:rsidR="00896C86" w:rsidRDefault="00896C86" w:rsidP="00371A73">
      <w:pPr>
        <w:spacing w:after="0" w:line="240" w:lineRule="auto"/>
      </w:pPr>
      <w:r>
        <w:continuationSeparator/>
      </w:r>
    </w:p>
  </w:footnote>
  <w:footnote w:id="1">
    <w:p w:rsidR="00771E20" w:rsidRPr="004B1BE7" w:rsidRDefault="00771E20" w:rsidP="004B1BE7">
      <w:pPr>
        <w:pStyle w:val="FootnoteText"/>
        <w:jc w:val="both"/>
        <w:rPr>
          <w:rFonts w:ascii="Times New Roman" w:hAnsi="Times New Roman" w:cs="Times New Roman"/>
        </w:rPr>
      </w:pPr>
      <w:r w:rsidRPr="004B1BE7">
        <w:rPr>
          <w:rStyle w:val="FootnoteReference"/>
          <w:rFonts w:ascii="Times New Roman" w:hAnsi="Times New Roman" w:cs="Times New Roman"/>
        </w:rPr>
        <w:footnoteRef/>
      </w:r>
      <w:r w:rsidRPr="004B1BE7">
        <w:rPr>
          <w:rFonts w:ascii="Times New Roman" w:hAnsi="Times New Roman" w:cs="Times New Roman"/>
        </w:rPr>
        <w:t xml:space="preserve"> </w:t>
      </w:r>
      <w:r w:rsidRPr="004B1BE7">
        <w:rPr>
          <w:rFonts w:ascii="Times New Roman" w:hAnsi="Times New Roman" w:cs="Times New Roman"/>
          <w:i/>
          <w:iCs/>
        </w:rPr>
        <w:t xml:space="preserve">Anil Kumar </w:t>
      </w:r>
      <w:proofErr w:type="spellStart"/>
      <w:r w:rsidRPr="004B1BE7">
        <w:rPr>
          <w:rFonts w:ascii="Times New Roman" w:hAnsi="Times New Roman" w:cs="Times New Roman"/>
          <w:i/>
          <w:iCs/>
        </w:rPr>
        <w:t>Poddar</w:t>
      </w:r>
      <w:proofErr w:type="spellEnd"/>
      <w:r w:rsidRPr="004B1BE7">
        <w:rPr>
          <w:rFonts w:ascii="Times New Roman" w:hAnsi="Times New Roman" w:cs="Times New Roman"/>
          <w:i/>
          <w:iCs/>
        </w:rPr>
        <w:t xml:space="preserve"> v. Bonanza Industries Ltd.</w:t>
      </w:r>
      <w:r w:rsidR="004B1BE7" w:rsidRPr="004B1BE7">
        <w:rPr>
          <w:rFonts w:ascii="Times New Roman" w:hAnsi="Times New Roman" w:cs="Times New Roman"/>
        </w:rPr>
        <w:t>,</w:t>
      </w:r>
      <w:r w:rsidRPr="004B1BE7">
        <w:rPr>
          <w:rFonts w:ascii="Times New Roman" w:hAnsi="Times New Roman" w:cs="Times New Roman"/>
        </w:rPr>
        <w:t xml:space="preserve"> [2015] 132 SCL 47</w:t>
      </w:r>
      <w:r w:rsidR="004B1BE7" w:rsidRPr="004B1BE7">
        <w:rPr>
          <w:rFonts w:ascii="Times New Roman" w:hAnsi="Times New Roman" w:cs="Times New Roman"/>
        </w:rPr>
        <w:t xml:space="preserve"> (CLB – Mumbai)</w:t>
      </w:r>
      <w:r w:rsidRPr="004B1BE7">
        <w:rPr>
          <w:rFonts w:ascii="Times New Roman" w:hAnsi="Times New Roman" w:cs="Times New Roman"/>
        </w:rPr>
        <w:t>.</w:t>
      </w:r>
    </w:p>
  </w:footnote>
  <w:footnote w:id="2">
    <w:p w:rsidR="001B14EF" w:rsidRPr="004B1BE7" w:rsidRDefault="001B14EF" w:rsidP="004B1BE7">
      <w:pPr>
        <w:pStyle w:val="FootnoteText"/>
        <w:jc w:val="both"/>
        <w:rPr>
          <w:rFonts w:ascii="Times New Roman" w:hAnsi="Times New Roman" w:cs="Times New Roman"/>
        </w:rPr>
      </w:pPr>
      <w:r w:rsidRPr="004B1BE7">
        <w:rPr>
          <w:rStyle w:val="FootnoteReference"/>
          <w:rFonts w:ascii="Times New Roman" w:hAnsi="Times New Roman" w:cs="Times New Roman"/>
        </w:rPr>
        <w:footnoteRef/>
      </w:r>
      <w:r w:rsidR="004B1BE7" w:rsidRPr="004B1BE7">
        <w:rPr>
          <w:rFonts w:ascii="Times New Roman" w:eastAsia="Times New Roman" w:hAnsi="Times New Roman" w:cs="Times New Roman"/>
          <w:lang w:eastAsia="en-IN" w:bidi="ne-NP"/>
        </w:rPr>
        <w:t xml:space="preserve"> </w:t>
      </w:r>
      <w:r w:rsidR="004B1BE7" w:rsidRPr="004B1BE7">
        <w:rPr>
          <w:rFonts w:ascii="Times New Roman" w:eastAsia="Times New Roman" w:hAnsi="Times New Roman" w:cs="Times New Roman"/>
          <w:i/>
          <w:iCs/>
          <w:lang w:eastAsia="en-IN" w:bidi="ne-NP"/>
        </w:rPr>
        <w:t xml:space="preserve">Phillips Carbon Black Ltd. &amp; </w:t>
      </w:r>
      <w:proofErr w:type="spellStart"/>
      <w:r w:rsidR="004B1BE7" w:rsidRPr="004B1BE7">
        <w:rPr>
          <w:rFonts w:ascii="Times New Roman" w:eastAsia="Times New Roman" w:hAnsi="Times New Roman" w:cs="Times New Roman"/>
          <w:i/>
          <w:iCs/>
          <w:lang w:eastAsia="en-IN" w:bidi="ne-NP"/>
        </w:rPr>
        <w:t>Ors</w:t>
      </w:r>
      <w:proofErr w:type="spellEnd"/>
      <w:r w:rsidR="004B1BE7" w:rsidRPr="004B1BE7">
        <w:rPr>
          <w:rFonts w:ascii="Times New Roman" w:eastAsia="Times New Roman" w:hAnsi="Times New Roman" w:cs="Times New Roman"/>
          <w:i/>
          <w:iCs/>
          <w:lang w:eastAsia="en-IN" w:bidi="ne-NP"/>
        </w:rPr>
        <w:t xml:space="preserve">. v. Anil Kumar </w:t>
      </w:r>
      <w:proofErr w:type="spellStart"/>
      <w:r w:rsidR="004B1BE7" w:rsidRPr="004B1BE7">
        <w:rPr>
          <w:rFonts w:ascii="Times New Roman" w:eastAsia="Times New Roman" w:hAnsi="Times New Roman" w:cs="Times New Roman"/>
          <w:i/>
          <w:iCs/>
          <w:lang w:eastAsia="en-IN" w:bidi="ne-NP"/>
        </w:rPr>
        <w:t>Poddar</w:t>
      </w:r>
      <w:proofErr w:type="spellEnd"/>
      <w:r w:rsidR="004B1BE7" w:rsidRPr="004B1BE7">
        <w:rPr>
          <w:rFonts w:ascii="Times New Roman" w:eastAsia="Times New Roman" w:hAnsi="Times New Roman" w:cs="Times New Roman"/>
          <w:i/>
          <w:iCs/>
          <w:lang w:eastAsia="en-IN" w:bidi="ne-NP"/>
        </w:rPr>
        <w:t xml:space="preserve"> &amp; </w:t>
      </w:r>
      <w:proofErr w:type="spellStart"/>
      <w:proofErr w:type="gramStart"/>
      <w:r w:rsidR="004B1BE7" w:rsidRPr="004B1BE7">
        <w:rPr>
          <w:rFonts w:ascii="Times New Roman" w:eastAsia="Times New Roman" w:hAnsi="Times New Roman" w:cs="Times New Roman"/>
          <w:i/>
          <w:iCs/>
          <w:lang w:eastAsia="en-IN" w:bidi="ne-NP"/>
        </w:rPr>
        <w:t>Anr</w:t>
      </w:r>
      <w:proofErr w:type="spellEnd"/>
      <w:r w:rsidR="004B1BE7">
        <w:rPr>
          <w:rFonts w:ascii="Times New Roman" w:eastAsia="Times New Roman" w:hAnsi="Times New Roman" w:cs="Times New Roman"/>
          <w:i/>
          <w:iCs/>
          <w:lang w:eastAsia="en-IN" w:bidi="ne-NP"/>
        </w:rPr>
        <w:t>.,</w:t>
      </w:r>
      <w:proofErr w:type="gramEnd"/>
      <w:r w:rsidR="004B1BE7" w:rsidRPr="004B1BE7">
        <w:rPr>
          <w:rFonts w:ascii="Times New Roman" w:eastAsia="Times New Roman" w:hAnsi="Times New Roman" w:cs="Times New Roman"/>
          <w:lang w:eastAsia="en-IN" w:bidi="ne-NP"/>
        </w:rPr>
        <w:t xml:space="preserve"> [2011] 163 COMP CASE 181 (Calcutta)</w:t>
      </w:r>
      <w:r w:rsidR="004B1BE7">
        <w:rPr>
          <w:rFonts w:ascii="Times New Roman" w:eastAsia="Times New Roman" w:hAnsi="Times New Roman" w:cs="Times New Roman"/>
          <w:lang w:eastAsia="en-IN" w:bidi="ne-NP"/>
        </w:rPr>
        <w:t>.</w:t>
      </w:r>
    </w:p>
  </w:footnote>
  <w:footnote w:id="3">
    <w:p w:rsidR="00327B4B" w:rsidRPr="004B1BE7" w:rsidRDefault="00327B4B" w:rsidP="004B1BE7">
      <w:pPr>
        <w:pStyle w:val="FootnoteText"/>
        <w:jc w:val="both"/>
        <w:rPr>
          <w:rFonts w:ascii="Times New Roman" w:hAnsi="Times New Roman" w:cs="Times New Roman"/>
        </w:rPr>
      </w:pPr>
      <w:r w:rsidRPr="004B1BE7">
        <w:rPr>
          <w:rStyle w:val="FootnoteReference"/>
          <w:rFonts w:ascii="Times New Roman" w:hAnsi="Times New Roman" w:cs="Times New Roman"/>
        </w:rPr>
        <w:footnoteRef/>
      </w:r>
      <w:r w:rsidRPr="004B1BE7">
        <w:rPr>
          <w:rFonts w:ascii="Times New Roman" w:hAnsi="Times New Roman" w:cs="Times New Roman"/>
        </w:rPr>
        <w:t xml:space="preserve"> </w:t>
      </w:r>
      <w:r w:rsidR="004B1BE7" w:rsidRPr="004B1BE7">
        <w:rPr>
          <w:rFonts w:ascii="Times New Roman" w:eastAsia="Times New Roman" w:hAnsi="Times New Roman" w:cs="Times New Roman"/>
          <w:i/>
          <w:iCs/>
          <w:lang w:eastAsia="en-IN" w:bidi="ne-NP"/>
        </w:rPr>
        <w:t>Supra</w:t>
      </w:r>
      <w:r w:rsidR="004B1BE7" w:rsidRPr="004B1BE7">
        <w:rPr>
          <w:rFonts w:ascii="Times New Roman" w:eastAsia="Times New Roman" w:hAnsi="Times New Roman" w:cs="Times New Roman"/>
          <w:lang w:eastAsia="en-IN" w:bidi="ne-NP"/>
        </w:rPr>
        <w:t xml:space="preserve"> 4; </w:t>
      </w:r>
      <w:r w:rsidR="004B1BE7" w:rsidRPr="004B1BE7">
        <w:rPr>
          <w:rFonts w:ascii="Times New Roman" w:eastAsia="Times New Roman" w:hAnsi="Times New Roman" w:cs="Times New Roman"/>
          <w:i/>
          <w:iCs/>
          <w:lang w:eastAsia="en-IN" w:bidi="ne-NP"/>
        </w:rPr>
        <w:t xml:space="preserve">Anil Kumar </w:t>
      </w:r>
      <w:proofErr w:type="spellStart"/>
      <w:r w:rsidR="004B1BE7" w:rsidRPr="004B1BE7">
        <w:rPr>
          <w:rFonts w:ascii="Times New Roman" w:eastAsia="Times New Roman" w:hAnsi="Times New Roman" w:cs="Times New Roman"/>
          <w:i/>
          <w:iCs/>
          <w:lang w:eastAsia="en-IN" w:bidi="ne-NP"/>
        </w:rPr>
        <w:t>Poddar</w:t>
      </w:r>
      <w:proofErr w:type="spellEnd"/>
      <w:r w:rsidR="004B1BE7" w:rsidRPr="004B1BE7">
        <w:rPr>
          <w:rFonts w:ascii="Times New Roman" w:eastAsia="Times New Roman" w:hAnsi="Times New Roman" w:cs="Times New Roman"/>
          <w:i/>
          <w:iCs/>
          <w:lang w:eastAsia="en-IN" w:bidi="ne-NP"/>
        </w:rPr>
        <w:t xml:space="preserve"> v. </w:t>
      </w:r>
      <w:proofErr w:type="spellStart"/>
      <w:r w:rsidR="004B1BE7" w:rsidRPr="004B1BE7">
        <w:rPr>
          <w:rFonts w:ascii="Times New Roman" w:eastAsia="Times New Roman" w:hAnsi="Times New Roman" w:cs="Times New Roman"/>
          <w:i/>
          <w:iCs/>
          <w:lang w:eastAsia="en-IN" w:bidi="ne-NP"/>
        </w:rPr>
        <w:t>Alka</w:t>
      </w:r>
      <w:proofErr w:type="spellEnd"/>
      <w:r w:rsidR="004B1BE7" w:rsidRPr="004B1BE7">
        <w:rPr>
          <w:rFonts w:ascii="Times New Roman" w:eastAsia="Times New Roman" w:hAnsi="Times New Roman" w:cs="Times New Roman"/>
          <w:i/>
          <w:iCs/>
          <w:lang w:eastAsia="en-IN" w:bidi="ne-NP"/>
        </w:rPr>
        <w:t xml:space="preserve"> India Ltd.</w:t>
      </w:r>
      <w:r w:rsidR="004B1BE7" w:rsidRPr="004B1BE7">
        <w:rPr>
          <w:rFonts w:ascii="Times New Roman" w:eastAsia="Times New Roman" w:hAnsi="Times New Roman" w:cs="Times New Roman"/>
          <w:lang w:eastAsia="en-IN" w:bidi="ne-NP"/>
        </w:rPr>
        <w:t>, C.P. No. 79 of 2013;</w:t>
      </w:r>
      <w:r w:rsidR="004B1BE7" w:rsidRPr="004B1BE7">
        <w:rPr>
          <w:rFonts w:ascii="Times New Roman" w:hAnsi="Times New Roman" w:cs="Times New Roman"/>
          <w:b/>
          <w:bCs/>
        </w:rPr>
        <w:t xml:space="preserve"> </w:t>
      </w:r>
      <w:r w:rsidR="004B1BE7" w:rsidRPr="004B1BE7">
        <w:rPr>
          <w:rFonts w:ascii="Times New Roman" w:hAnsi="Times New Roman" w:cs="Times New Roman"/>
          <w:i/>
          <w:iCs/>
        </w:rPr>
        <w:t>Re: Reliance Industries Ltd.</w:t>
      </w:r>
      <w:r w:rsidR="004B1BE7" w:rsidRPr="004B1BE7">
        <w:rPr>
          <w:rFonts w:ascii="Times New Roman" w:hAnsi="Times New Roman" w:cs="Times New Roman"/>
        </w:rPr>
        <w:t>, C.P. No. 83 of 2012;</w:t>
      </w:r>
      <w:r w:rsidR="004B1BE7" w:rsidRPr="004B1BE7">
        <w:rPr>
          <w:rFonts w:ascii="Times New Roman" w:eastAsia="Times New Roman" w:hAnsi="Times New Roman" w:cs="Times New Roman"/>
          <w:lang w:eastAsia="en-IN" w:bidi="ne-NP"/>
        </w:rPr>
        <w:t xml:space="preserve"> </w:t>
      </w:r>
      <w:r w:rsidR="004B1BE7" w:rsidRPr="004B1BE7">
        <w:rPr>
          <w:rFonts w:ascii="Times New Roman" w:eastAsia="Times New Roman" w:hAnsi="Times New Roman" w:cs="Times New Roman"/>
          <w:i/>
          <w:iCs/>
          <w:lang w:eastAsia="en-IN" w:bidi="ne-NP"/>
        </w:rPr>
        <w:t xml:space="preserve">Wipro Limited v. Anil Kumar </w:t>
      </w:r>
      <w:proofErr w:type="spellStart"/>
      <w:r w:rsidR="004B1BE7" w:rsidRPr="004B1BE7">
        <w:rPr>
          <w:rFonts w:ascii="Times New Roman" w:eastAsia="Times New Roman" w:hAnsi="Times New Roman" w:cs="Times New Roman"/>
          <w:i/>
          <w:iCs/>
          <w:lang w:eastAsia="en-IN" w:bidi="ne-NP"/>
        </w:rPr>
        <w:t>Poddar</w:t>
      </w:r>
      <w:proofErr w:type="spellEnd"/>
      <w:r w:rsidR="004B1BE7" w:rsidRPr="004B1BE7">
        <w:rPr>
          <w:rFonts w:ascii="Times New Roman" w:eastAsia="Times New Roman" w:hAnsi="Times New Roman" w:cs="Times New Roman"/>
          <w:lang w:eastAsia="en-IN" w:bidi="ne-NP"/>
        </w:rPr>
        <w:t>, [2011] 3 CLONLINE 104 (CLB – Chennai).</w:t>
      </w:r>
    </w:p>
  </w:footnote>
  <w:footnote w:id="4">
    <w:p w:rsidR="00DD66F0" w:rsidRPr="004B1BE7" w:rsidRDefault="00DD66F0" w:rsidP="00DD66F0">
      <w:pPr>
        <w:spacing w:after="0" w:line="240" w:lineRule="auto"/>
        <w:jc w:val="both"/>
        <w:rPr>
          <w:rFonts w:ascii="Times New Roman" w:hAnsi="Times New Roman" w:cs="Times New Roman"/>
          <w:sz w:val="20"/>
          <w:szCs w:val="20"/>
        </w:rPr>
      </w:pPr>
      <w:r w:rsidRPr="004B1BE7">
        <w:rPr>
          <w:rStyle w:val="FootnoteReference"/>
          <w:rFonts w:ascii="Times New Roman" w:hAnsi="Times New Roman" w:cs="Times New Roman"/>
          <w:sz w:val="20"/>
          <w:szCs w:val="20"/>
        </w:rPr>
        <w:footnoteRef/>
      </w:r>
      <w:r w:rsidRPr="004B1BE7">
        <w:rPr>
          <w:rFonts w:ascii="Times New Roman" w:hAnsi="Times New Roman" w:cs="Times New Roman"/>
          <w:sz w:val="20"/>
          <w:szCs w:val="20"/>
        </w:rPr>
        <w:t xml:space="preserve"> </w:t>
      </w:r>
      <w:r w:rsidRPr="004B1BE7">
        <w:rPr>
          <w:rFonts w:ascii="Times New Roman" w:hAnsi="Times New Roman" w:cs="Times New Roman"/>
          <w:i/>
          <w:iCs/>
          <w:sz w:val="20"/>
          <w:szCs w:val="20"/>
        </w:rPr>
        <w:t>Johnson Ranch Royalty v. Hickey</w:t>
      </w:r>
      <w:r w:rsidRPr="004B1BE7">
        <w:rPr>
          <w:rFonts w:ascii="Times New Roman" w:hAnsi="Times New Roman" w:cs="Times New Roman"/>
          <w:sz w:val="20"/>
          <w:szCs w:val="20"/>
        </w:rPr>
        <w:t>, 31 S.W.2d 150 (Tex. App. 1930).</w:t>
      </w:r>
    </w:p>
  </w:footnote>
  <w:footnote w:id="5">
    <w:p w:rsidR="00327B4B" w:rsidRPr="004B1BE7" w:rsidRDefault="00327B4B" w:rsidP="004B1BE7">
      <w:pPr>
        <w:pStyle w:val="FootnoteText"/>
        <w:jc w:val="both"/>
        <w:rPr>
          <w:rFonts w:ascii="Times New Roman" w:hAnsi="Times New Roman" w:cs="Times New Roman"/>
        </w:rPr>
      </w:pPr>
      <w:r w:rsidRPr="004B1BE7">
        <w:rPr>
          <w:rStyle w:val="FootnoteReference"/>
          <w:rFonts w:ascii="Times New Roman" w:hAnsi="Times New Roman" w:cs="Times New Roman"/>
        </w:rPr>
        <w:footnoteRef/>
      </w:r>
      <w:r w:rsidRPr="004B1BE7">
        <w:rPr>
          <w:rFonts w:ascii="Times New Roman" w:hAnsi="Times New Roman" w:cs="Times New Roman"/>
        </w:rPr>
        <w:t xml:space="preserve"> </w:t>
      </w:r>
      <w:proofErr w:type="spellStart"/>
      <w:r w:rsidRPr="004B1BE7">
        <w:rPr>
          <w:rFonts w:ascii="Times New Roman" w:hAnsi="Times New Roman" w:cs="Times New Roman"/>
          <w:i/>
          <w:iCs/>
        </w:rPr>
        <w:t>Rajendra</w:t>
      </w:r>
      <w:proofErr w:type="spellEnd"/>
      <w:r w:rsidRPr="004B1BE7">
        <w:rPr>
          <w:rFonts w:ascii="Times New Roman" w:hAnsi="Times New Roman" w:cs="Times New Roman"/>
          <w:i/>
          <w:iCs/>
        </w:rPr>
        <w:t xml:space="preserve"> G. Patel</w:t>
      </w:r>
      <w:r w:rsidRPr="004B1BE7">
        <w:rPr>
          <w:rFonts w:ascii="Times New Roman" w:hAnsi="Times New Roman" w:cs="Times New Roman"/>
        </w:rPr>
        <w:t xml:space="preserve"> v. </w:t>
      </w:r>
      <w:proofErr w:type="spellStart"/>
      <w:r w:rsidRPr="004B1BE7">
        <w:rPr>
          <w:rFonts w:ascii="Times New Roman" w:hAnsi="Times New Roman" w:cs="Times New Roman"/>
          <w:i/>
          <w:iCs/>
        </w:rPr>
        <w:t>Sanghi</w:t>
      </w:r>
      <w:proofErr w:type="spellEnd"/>
      <w:r w:rsidRPr="004B1BE7">
        <w:rPr>
          <w:rFonts w:ascii="Times New Roman" w:hAnsi="Times New Roman" w:cs="Times New Roman"/>
          <w:i/>
          <w:iCs/>
        </w:rPr>
        <w:t xml:space="preserve"> Industries Ltd.</w:t>
      </w:r>
      <w:r w:rsidRPr="004B1BE7">
        <w:rPr>
          <w:rFonts w:ascii="Times New Roman" w:hAnsi="Times New Roman" w:cs="Times New Roman"/>
        </w:rPr>
        <w:t>,</w:t>
      </w:r>
      <w:r w:rsidRPr="004B1BE7">
        <w:rPr>
          <w:rFonts w:ascii="Times New Roman" w:hAnsi="Times New Roman" w:cs="Times New Roman"/>
          <w:i/>
          <w:iCs/>
        </w:rPr>
        <w:t xml:space="preserve"> </w:t>
      </w:r>
      <w:r w:rsidRPr="004B1BE7">
        <w:rPr>
          <w:rFonts w:ascii="Times New Roman" w:hAnsi="Times New Roman" w:cs="Times New Roman"/>
        </w:rPr>
        <w:t xml:space="preserve">[2013] </w:t>
      </w:r>
      <w:r w:rsidR="00347186" w:rsidRPr="004B1BE7">
        <w:rPr>
          <w:rFonts w:ascii="Times New Roman" w:hAnsi="Times New Roman" w:cs="Times New Roman"/>
        </w:rPr>
        <w:t>176</w:t>
      </w:r>
      <w:r w:rsidRPr="004B1BE7">
        <w:rPr>
          <w:rFonts w:ascii="Times New Roman" w:hAnsi="Times New Roman" w:cs="Times New Roman"/>
        </w:rPr>
        <w:t xml:space="preserve"> </w:t>
      </w:r>
      <w:r w:rsidR="00347186" w:rsidRPr="004B1BE7">
        <w:rPr>
          <w:rFonts w:ascii="Times New Roman" w:hAnsi="Times New Roman" w:cs="Times New Roman"/>
        </w:rPr>
        <w:t>COMP CASE</w:t>
      </w:r>
      <w:r w:rsidRPr="004B1BE7">
        <w:rPr>
          <w:rFonts w:ascii="Times New Roman" w:hAnsi="Times New Roman" w:cs="Times New Roman"/>
        </w:rPr>
        <w:t xml:space="preserve"> </w:t>
      </w:r>
      <w:r w:rsidR="00347186" w:rsidRPr="004B1BE7">
        <w:rPr>
          <w:rFonts w:ascii="Times New Roman" w:hAnsi="Times New Roman" w:cs="Times New Roman"/>
        </w:rPr>
        <w:t>49</w:t>
      </w:r>
      <w:r w:rsidRPr="004B1BE7">
        <w:rPr>
          <w:rFonts w:ascii="Times New Roman" w:hAnsi="Times New Roman" w:cs="Times New Roman"/>
        </w:rPr>
        <w:t xml:space="preserve"> (CLB - Chennai)</w:t>
      </w:r>
      <w:r w:rsidR="00E5264C" w:rsidRPr="004B1BE7">
        <w:rPr>
          <w:rFonts w:ascii="Times New Roman" w:hAnsi="Times New Roman" w:cs="Times New Roman"/>
        </w:rPr>
        <w:t>.</w:t>
      </w:r>
    </w:p>
  </w:footnote>
  <w:footnote w:id="6">
    <w:p w:rsidR="00327B4B" w:rsidRPr="004B1BE7" w:rsidRDefault="00327B4B" w:rsidP="004B1BE7">
      <w:pPr>
        <w:pStyle w:val="FootnoteText"/>
        <w:jc w:val="both"/>
        <w:rPr>
          <w:rFonts w:ascii="Times New Roman" w:hAnsi="Times New Roman" w:cs="Times New Roman"/>
        </w:rPr>
      </w:pPr>
      <w:r w:rsidRPr="004B1BE7">
        <w:rPr>
          <w:rStyle w:val="FootnoteReference"/>
          <w:rFonts w:ascii="Times New Roman" w:hAnsi="Times New Roman" w:cs="Times New Roman"/>
        </w:rPr>
        <w:footnoteRef/>
      </w:r>
      <w:r w:rsidRPr="004B1BE7">
        <w:rPr>
          <w:rFonts w:ascii="Times New Roman" w:hAnsi="Times New Roman" w:cs="Times New Roman"/>
        </w:rPr>
        <w:t xml:space="preserve"> </w:t>
      </w:r>
      <w:proofErr w:type="spellStart"/>
      <w:r w:rsidR="00347186" w:rsidRPr="004B1BE7">
        <w:rPr>
          <w:rFonts w:ascii="Times New Roman" w:hAnsi="Times New Roman" w:cs="Times New Roman"/>
          <w:i/>
          <w:iCs/>
        </w:rPr>
        <w:t>Fomento</w:t>
      </w:r>
      <w:proofErr w:type="spellEnd"/>
      <w:r w:rsidR="00347186" w:rsidRPr="004B1BE7">
        <w:rPr>
          <w:rFonts w:ascii="Times New Roman" w:hAnsi="Times New Roman" w:cs="Times New Roman"/>
          <w:i/>
          <w:iCs/>
        </w:rPr>
        <w:t xml:space="preserve"> Resorts </w:t>
      </w:r>
      <w:proofErr w:type="gramStart"/>
      <w:r w:rsidR="00347186" w:rsidRPr="004B1BE7">
        <w:rPr>
          <w:rFonts w:ascii="Times New Roman" w:hAnsi="Times New Roman" w:cs="Times New Roman"/>
          <w:i/>
          <w:iCs/>
        </w:rPr>
        <w:t>And</w:t>
      </w:r>
      <w:proofErr w:type="gramEnd"/>
      <w:r w:rsidR="00347186" w:rsidRPr="004B1BE7">
        <w:rPr>
          <w:rFonts w:ascii="Times New Roman" w:hAnsi="Times New Roman" w:cs="Times New Roman"/>
          <w:i/>
          <w:iCs/>
        </w:rPr>
        <w:t xml:space="preserve"> Hotels Ltd.</w:t>
      </w:r>
      <w:r w:rsidR="00347186" w:rsidRPr="004B1BE7">
        <w:rPr>
          <w:rFonts w:ascii="Times New Roman" w:hAnsi="Times New Roman" w:cs="Times New Roman"/>
        </w:rPr>
        <w:t xml:space="preserve"> v. </w:t>
      </w:r>
      <w:proofErr w:type="spellStart"/>
      <w:r w:rsidR="00347186" w:rsidRPr="004B1BE7">
        <w:rPr>
          <w:rFonts w:ascii="Times New Roman" w:hAnsi="Times New Roman" w:cs="Times New Roman"/>
          <w:i/>
          <w:iCs/>
        </w:rPr>
        <w:t>Mahendra</w:t>
      </w:r>
      <w:proofErr w:type="spellEnd"/>
      <w:r w:rsidR="00347186" w:rsidRPr="004B1BE7">
        <w:rPr>
          <w:rFonts w:ascii="Times New Roman" w:hAnsi="Times New Roman" w:cs="Times New Roman"/>
          <w:i/>
          <w:iCs/>
        </w:rPr>
        <w:t xml:space="preserve"> G. </w:t>
      </w:r>
      <w:proofErr w:type="spellStart"/>
      <w:r w:rsidR="00347186" w:rsidRPr="004B1BE7">
        <w:rPr>
          <w:rFonts w:ascii="Times New Roman" w:hAnsi="Times New Roman" w:cs="Times New Roman"/>
          <w:i/>
          <w:iCs/>
        </w:rPr>
        <w:t>Wadhwani</w:t>
      </w:r>
      <w:proofErr w:type="spellEnd"/>
      <w:r w:rsidRPr="004B1BE7">
        <w:rPr>
          <w:rFonts w:ascii="Times New Roman" w:hAnsi="Times New Roman" w:cs="Times New Roman"/>
        </w:rPr>
        <w:t>,</w:t>
      </w:r>
      <w:r w:rsidRPr="004B1BE7">
        <w:rPr>
          <w:rFonts w:ascii="Times New Roman" w:hAnsi="Times New Roman" w:cs="Times New Roman"/>
          <w:i/>
          <w:iCs/>
        </w:rPr>
        <w:t xml:space="preserve"> </w:t>
      </w:r>
      <w:r w:rsidR="00347186" w:rsidRPr="004B1BE7">
        <w:rPr>
          <w:rFonts w:ascii="Times New Roman" w:hAnsi="Times New Roman" w:cs="Times New Roman"/>
        </w:rPr>
        <w:t>[1996]</w:t>
      </w:r>
      <w:r w:rsidRPr="004B1BE7">
        <w:rPr>
          <w:rFonts w:ascii="Times New Roman" w:hAnsi="Times New Roman" w:cs="Times New Roman"/>
        </w:rPr>
        <w:t xml:space="preserve"> 85 C</w:t>
      </w:r>
      <w:r w:rsidR="00347186" w:rsidRPr="004B1BE7">
        <w:rPr>
          <w:rFonts w:ascii="Times New Roman" w:hAnsi="Times New Roman" w:cs="Times New Roman"/>
        </w:rPr>
        <w:t>OMP. CAS.</w:t>
      </w:r>
      <w:r w:rsidRPr="004B1BE7">
        <w:rPr>
          <w:rFonts w:ascii="Times New Roman" w:hAnsi="Times New Roman" w:cs="Times New Roman"/>
        </w:rPr>
        <w:t xml:space="preserve"> 1 (B</w:t>
      </w:r>
      <w:r w:rsidR="00347186" w:rsidRPr="004B1BE7">
        <w:rPr>
          <w:rFonts w:ascii="Times New Roman" w:hAnsi="Times New Roman" w:cs="Times New Roman"/>
        </w:rPr>
        <w:t>OM.</w:t>
      </w:r>
      <w:r w:rsidRPr="004B1BE7">
        <w:rPr>
          <w:rFonts w:ascii="Times New Roman" w:hAnsi="Times New Roman" w:cs="Times New Roman"/>
        </w:rPr>
        <w:t>)</w:t>
      </w:r>
      <w:r w:rsidR="00E5264C" w:rsidRPr="004B1BE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95D4E"/>
    <w:multiLevelType w:val="multilevel"/>
    <w:tmpl w:val="9F6C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1C"/>
    <w:rsid w:val="00002324"/>
    <w:rsid w:val="0002081F"/>
    <w:rsid w:val="00036A7A"/>
    <w:rsid w:val="000560F6"/>
    <w:rsid w:val="000A2E71"/>
    <w:rsid w:val="000B7EED"/>
    <w:rsid w:val="000F320F"/>
    <w:rsid w:val="00135875"/>
    <w:rsid w:val="00143FB4"/>
    <w:rsid w:val="00171FEE"/>
    <w:rsid w:val="001B14EF"/>
    <w:rsid w:val="001E61A5"/>
    <w:rsid w:val="001F33D0"/>
    <w:rsid w:val="00262CF5"/>
    <w:rsid w:val="002643F0"/>
    <w:rsid w:val="00280A11"/>
    <w:rsid w:val="002C3FA4"/>
    <w:rsid w:val="002F0D7F"/>
    <w:rsid w:val="00327B4B"/>
    <w:rsid w:val="003303A0"/>
    <w:rsid w:val="00335E9F"/>
    <w:rsid w:val="0034421A"/>
    <w:rsid w:val="00347186"/>
    <w:rsid w:val="00371A73"/>
    <w:rsid w:val="003B781C"/>
    <w:rsid w:val="003C0ED2"/>
    <w:rsid w:val="003D058B"/>
    <w:rsid w:val="004308DC"/>
    <w:rsid w:val="004622E4"/>
    <w:rsid w:val="00474889"/>
    <w:rsid w:val="004B1BE7"/>
    <w:rsid w:val="00534A0A"/>
    <w:rsid w:val="005A5625"/>
    <w:rsid w:val="005C387E"/>
    <w:rsid w:val="00605AE3"/>
    <w:rsid w:val="00686C89"/>
    <w:rsid w:val="006A4D3A"/>
    <w:rsid w:val="00726B9E"/>
    <w:rsid w:val="00771E20"/>
    <w:rsid w:val="00786A90"/>
    <w:rsid w:val="007A1F5C"/>
    <w:rsid w:val="00876E23"/>
    <w:rsid w:val="00896C86"/>
    <w:rsid w:val="008A14DD"/>
    <w:rsid w:val="00925002"/>
    <w:rsid w:val="009459B1"/>
    <w:rsid w:val="009D639B"/>
    <w:rsid w:val="00A46E7D"/>
    <w:rsid w:val="00A60A09"/>
    <w:rsid w:val="00AB6DA5"/>
    <w:rsid w:val="00AF6EF5"/>
    <w:rsid w:val="00B30010"/>
    <w:rsid w:val="00B3255F"/>
    <w:rsid w:val="00B60604"/>
    <w:rsid w:val="00B664D8"/>
    <w:rsid w:val="00B86B90"/>
    <w:rsid w:val="00B96A0A"/>
    <w:rsid w:val="00BE1165"/>
    <w:rsid w:val="00BE3FA8"/>
    <w:rsid w:val="00C26150"/>
    <w:rsid w:val="00C55D78"/>
    <w:rsid w:val="00C67BA5"/>
    <w:rsid w:val="00C82880"/>
    <w:rsid w:val="00CD1612"/>
    <w:rsid w:val="00D15220"/>
    <w:rsid w:val="00D46D66"/>
    <w:rsid w:val="00D613BE"/>
    <w:rsid w:val="00D74770"/>
    <w:rsid w:val="00DD66F0"/>
    <w:rsid w:val="00E23DA4"/>
    <w:rsid w:val="00E5264C"/>
    <w:rsid w:val="00E879B5"/>
    <w:rsid w:val="00EA738B"/>
    <w:rsid w:val="00EC0AD5"/>
    <w:rsid w:val="00F2343F"/>
    <w:rsid w:val="00F23A5E"/>
    <w:rsid w:val="00FA7756"/>
    <w:rsid w:val="00FE629B"/>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F217-6365-4A97-A902-FF3CBEB9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ne-NP"/>
    </w:rPr>
  </w:style>
  <w:style w:type="paragraph" w:styleId="Heading2">
    <w:name w:val="heading 2"/>
    <w:basedOn w:val="Normal"/>
    <w:next w:val="Normal"/>
    <w:link w:val="Heading2Char"/>
    <w:uiPriority w:val="9"/>
    <w:unhideWhenUsed/>
    <w:qFormat/>
    <w:rsid w:val="00E526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81C"/>
    <w:pPr>
      <w:spacing w:before="100" w:beforeAutospacing="1" w:after="100" w:afterAutospacing="1" w:line="240" w:lineRule="auto"/>
    </w:pPr>
    <w:rPr>
      <w:rFonts w:ascii="Times New Roman" w:eastAsia="Times New Roman" w:hAnsi="Times New Roman" w:cs="Times New Roman"/>
      <w:sz w:val="24"/>
      <w:szCs w:val="24"/>
      <w:lang w:eastAsia="en-IN" w:bidi="ne-NP"/>
    </w:rPr>
  </w:style>
  <w:style w:type="character" w:styleId="Strong">
    <w:name w:val="Strong"/>
    <w:basedOn w:val="DefaultParagraphFont"/>
    <w:uiPriority w:val="22"/>
    <w:qFormat/>
    <w:rsid w:val="003B781C"/>
    <w:rPr>
      <w:b/>
      <w:bCs/>
    </w:rPr>
  </w:style>
  <w:style w:type="character" w:styleId="Emphasis">
    <w:name w:val="Emphasis"/>
    <w:basedOn w:val="DefaultParagraphFont"/>
    <w:uiPriority w:val="20"/>
    <w:qFormat/>
    <w:rsid w:val="003B781C"/>
    <w:rPr>
      <w:i/>
      <w:iCs/>
    </w:rPr>
  </w:style>
  <w:style w:type="character" w:styleId="Hyperlink">
    <w:name w:val="Hyperlink"/>
    <w:basedOn w:val="DefaultParagraphFont"/>
    <w:uiPriority w:val="99"/>
    <w:unhideWhenUsed/>
    <w:rsid w:val="00FE629B"/>
    <w:rPr>
      <w:color w:val="0000FF"/>
      <w:u w:val="single"/>
    </w:rPr>
  </w:style>
  <w:style w:type="character" w:styleId="FootnoteReference">
    <w:name w:val="footnote reference"/>
    <w:basedOn w:val="DefaultParagraphFont"/>
    <w:uiPriority w:val="99"/>
    <w:semiHidden/>
    <w:unhideWhenUsed/>
    <w:rsid w:val="00FE629B"/>
  </w:style>
  <w:style w:type="paragraph" w:styleId="FootnoteText">
    <w:name w:val="footnote text"/>
    <w:basedOn w:val="Normal"/>
    <w:link w:val="FootnoteTextChar"/>
    <w:uiPriority w:val="99"/>
    <w:semiHidden/>
    <w:unhideWhenUsed/>
    <w:rsid w:val="00371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A73"/>
    <w:rPr>
      <w:sz w:val="20"/>
      <w:szCs w:val="20"/>
    </w:rPr>
  </w:style>
  <w:style w:type="character" w:customStyle="1" w:styleId="Heading1Char">
    <w:name w:val="Heading 1 Char"/>
    <w:basedOn w:val="DefaultParagraphFont"/>
    <w:link w:val="Heading1"/>
    <w:uiPriority w:val="9"/>
    <w:rsid w:val="00474889"/>
    <w:rPr>
      <w:rFonts w:ascii="Times New Roman" w:eastAsia="Times New Roman" w:hAnsi="Times New Roman" w:cs="Times New Roman"/>
      <w:b/>
      <w:bCs/>
      <w:kern w:val="36"/>
      <w:sz w:val="48"/>
      <w:szCs w:val="48"/>
      <w:lang w:eastAsia="en-IN" w:bidi="ne-NP"/>
    </w:rPr>
  </w:style>
  <w:style w:type="paragraph" w:customStyle="1" w:styleId="tx">
    <w:name w:val="tx"/>
    <w:basedOn w:val="Normal"/>
    <w:rsid w:val="00474889"/>
    <w:pPr>
      <w:spacing w:before="100" w:beforeAutospacing="1" w:after="100" w:afterAutospacing="1" w:line="240" w:lineRule="auto"/>
    </w:pPr>
    <w:rPr>
      <w:rFonts w:ascii="Times New Roman" w:eastAsia="Times New Roman" w:hAnsi="Times New Roman" w:cs="Times New Roman"/>
      <w:sz w:val="24"/>
      <w:szCs w:val="24"/>
      <w:lang w:eastAsia="en-IN" w:bidi="ne-NP"/>
    </w:rPr>
  </w:style>
  <w:style w:type="paragraph" w:customStyle="1" w:styleId="center">
    <w:name w:val="center"/>
    <w:basedOn w:val="Normal"/>
    <w:rsid w:val="00474889"/>
    <w:pPr>
      <w:spacing w:before="100" w:beforeAutospacing="1" w:after="100" w:afterAutospacing="1" w:line="240" w:lineRule="auto"/>
    </w:pPr>
    <w:rPr>
      <w:rFonts w:ascii="Times New Roman" w:eastAsia="Times New Roman" w:hAnsi="Times New Roman" w:cs="Times New Roman"/>
      <w:sz w:val="24"/>
      <w:szCs w:val="24"/>
      <w:lang w:eastAsia="en-IN" w:bidi="ne-NP"/>
    </w:rPr>
  </w:style>
  <w:style w:type="character" w:customStyle="1" w:styleId="Heading2Char">
    <w:name w:val="Heading 2 Char"/>
    <w:basedOn w:val="DefaultParagraphFont"/>
    <w:link w:val="Heading2"/>
    <w:uiPriority w:val="9"/>
    <w:rsid w:val="00E5264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F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F5"/>
  </w:style>
  <w:style w:type="paragraph" w:styleId="Footer">
    <w:name w:val="footer"/>
    <w:basedOn w:val="Normal"/>
    <w:link w:val="FooterChar"/>
    <w:uiPriority w:val="99"/>
    <w:unhideWhenUsed/>
    <w:rsid w:val="00AF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1821">
      <w:bodyDiv w:val="1"/>
      <w:marLeft w:val="0"/>
      <w:marRight w:val="0"/>
      <w:marTop w:val="0"/>
      <w:marBottom w:val="0"/>
      <w:divBdr>
        <w:top w:val="none" w:sz="0" w:space="0" w:color="auto"/>
        <w:left w:val="none" w:sz="0" w:space="0" w:color="auto"/>
        <w:bottom w:val="none" w:sz="0" w:space="0" w:color="auto"/>
        <w:right w:val="none" w:sz="0" w:space="0" w:color="auto"/>
      </w:divBdr>
    </w:div>
    <w:div w:id="373432765">
      <w:bodyDiv w:val="1"/>
      <w:marLeft w:val="0"/>
      <w:marRight w:val="0"/>
      <w:marTop w:val="0"/>
      <w:marBottom w:val="0"/>
      <w:divBdr>
        <w:top w:val="none" w:sz="0" w:space="0" w:color="auto"/>
        <w:left w:val="none" w:sz="0" w:space="0" w:color="auto"/>
        <w:bottom w:val="none" w:sz="0" w:space="0" w:color="auto"/>
        <w:right w:val="none" w:sz="0" w:space="0" w:color="auto"/>
      </w:divBdr>
      <w:divsChild>
        <w:div w:id="1328435888">
          <w:marLeft w:val="0"/>
          <w:marRight w:val="0"/>
          <w:marTop w:val="0"/>
          <w:marBottom w:val="0"/>
          <w:divBdr>
            <w:top w:val="none" w:sz="0" w:space="0" w:color="auto"/>
            <w:left w:val="none" w:sz="0" w:space="0" w:color="auto"/>
            <w:bottom w:val="none" w:sz="0" w:space="0" w:color="auto"/>
            <w:right w:val="none" w:sz="0" w:space="0" w:color="auto"/>
          </w:divBdr>
        </w:div>
        <w:div w:id="1137798757">
          <w:marLeft w:val="0"/>
          <w:marRight w:val="0"/>
          <w:marTop w:val="0"/>
          <w:marBottom w:val="0"/>
          <w:divBdr>
            <w:top w:val="none" w:sz="0" w:space="0" w:color="auto"/>
            <w:left w:val="none" w:sz="0" w:space="0" w:color="auto"/>
            <w:bottom w:val="none" w:sz="0" w:space="0" w:color="auto"/>
            <w:right w:val="none" w:sz="0" w:space="0" w:color="auto"/>
          </w:divBdr>
        </w:div>
        <w:div w:id="950472488">
          <w:marLeft w:val="0"/>
          <w:marRight w:val="0"/>
          <w:marTop w:val="0"/>
          <w:marBottom w:val="0"/>
          <w:divBdr>
            <w:top w:val="none" w:sz="0" w:space="0" w:color="auto"/>
            <w:left w:val="none" w:sz="0" w:space="0" w:color="auto"/>
            <w:bottom w:val="none" w:sz="0" w:space="0" w:color="auto"/>
            <w:right w:val="none" w:sz="0" w:space="0" w:color="auto"/>
          </w:divBdr>
        </w:div>
        <w:div w:id="2002812454">
          <w:marLeft w:val="0"/>
          <w:marRight w:val="0"/>
          <w:marTop w:val="0"/>
          <w:marBottom w:val="0"/>
          <w:divBdr>
            <w:top w:val="none" w:sz="0" w:space="0" w:color="auto"/>
            <w:left w:val="none" w:sz="0" w:space="0" w:color="auto"/>
            <w:bottom w:val="none" w:sz="0" w:space="0" w:color="auto"/>
            <w:right w:val="none" w:sz="0" w:space="0" w:color="auto"/>
          </w:divBdr>
        </w:div>
        <w:div w:id="349837821">
          <w:marLeft w:val="720"/>
          <w:marRight w:val="0"/>
          <w:marTop w:val="0"/>
          <w:marBottom w:val="0"/>
          <w:divBdr>
            <w:top w:val="none" w:sz="0" w:space="0" w:color="auto"/>
            <w:left w:val="none" w:sz="0" w:space="0" w:color="auto"/>
            <w:bottom w:val="none" w:sz="0" w:space="0" w:color="auto"/>
            <w:right w:val="none" w:sz="0" w:space="0" w:color="auto"/>
          </w:divBdr>
        </w:div>
        <w:div w:id="224029289">
          <w:marLeft w:val="720"/>
          <w:marRight w:val="0"/>
          <w:marTop w:val="0"/>
          <w:marBottom w:val="0"/>
          <w:divBdr>
            <w:top w:val="none" w:sz="0" w:space="0" w:color="auto"/>
            <w:left w:val="none" w:sz="0" w:space="0" w:color="auto"/>
            <w:bottom w:val="none" w:sz="0" w:space="0" w:color="auto"/>
            <w:right w:val="none" w:sz="0" w:space="0" w:color="auto"/>
          </w:divBdr>
        </w:div>
        <w:div w:id="1397359289">
          <w:marLeft w:val="720"/>
          <w:marRight w:val="0"/>
          <w:marTop w:val="0"/>
          <w:marBottom w:val="0"/>
          <w:divBdr>
            <w:top w:val="none" w:sz="0" w:space="0" w:color="auto"/>
            <w:left w:val="none" w:sz="0" w:space="0" w:color="auto"/>
            <w:bottom w:val="none" w:sz="0" w:space="0" w:color="auto"/>
            <w:right w:val="none" w:sz="0" w:space="0" w:color="auto"/>
          </w:divBdr>
        </w:div>
        <w:div w:id="1783453753">
          <w:marLeft w:val="720"/>
          <w:marRight w:val="0"/>
          <w:marTop w:val="0"/>
          <w:marBottom w:val="0"/>
          <w:divBdr>
            <w:top w:val="none" w:sz="0" w:space="0" w:color="auto"/>
            <w:left w:val="none" w:sz="0" w:space="0" w:color="auto"/>
            <w:bottom w:val="none" w:sz="0" w:space="0" w:color="auto"/>
            <w:right w:val="none" w:sz="0" w:space="0" w:color="auto"/>
          </w:divBdr>
        </w:div>
        <w:div w:id="860364536">
          <w:marLeft w:val="720"/>
          <w:marRight w:val="0"/>
          <w:marTop w:val="0"/>
          <w:marBottom w:val="0"/>
          <w:divBdr>
            <w:top w:val="none" w:sz="0" w:space="0" w:color="auto"/>
            <w:left w:val="none" w:sz="0" w:space="0" w:color="auto"/>
            <w:bottom w:val="none" w:sz="0" w:space="0" w:color="auto"/>
            <w:right w:val="none" w:sz="0" w:space="0" w:color="auto"/>
          </w:divBdr>
        </w:div>
        <w:div w:id="623970345">
          <w:marLeft w:val="720"/>
          <w:marRight w:val="0"/>
          <w:marTop w:val="0"/>
          <w:marBottom w:val="0"/>
          <w:divBdr>
            <w:top w:val="none" w:sz="0" w:space="0" w:color="auto"/>
            <w:left w:val="none" w:sz="0" w:space="0" w:color="auto"/>
            <w:bottom w:val="none" w:sz="0" w:space="0" w:color="auto"/>
            <w:right w:val="none" w:sz="0" w:space="0" w:color="auto"/>
          </w:divBdr>
        </w:div>
        <w:div w:id="603344319">
          <w:marLeft w:val="720"/>
          <w:marRight w:val="0"/>
          <w:marTop w:val="0"/>
          <w:marBottom w:val="0"/>
          <w:divBdr>
            <w:top w:val="none" w:sz="0" w:space="0" w:color="auto"/>
            <w:left w:val="none" w:sz="0" w:space="0" w:color="auto"/>
            <w:bottom w:val="none" w:sz="0" w:space="0" w:color="auto"/>
            <w:right w:val="none" w:sz="0" w:space="0" w:color="auto"/>
          </w:divBdr>
        </w:div>
        <w:div w:id="871725351">
          <w:marLeft w:val="720"/>
          <w:marRight w:val="0"/>
          <w:marTop w:val="0"/>
          <w:marBottom w:val="0"/>
          <w:divBdr>
            <w:top w:val="none" w:sz="0" w:space="0" w:color="auto"/>
            <w:left w:val="none" w:sz="0" w:space="0" w:color="auto"/>
            <w:bottom w:val="none" w:sz="0" w:space="0" w:color="auto"/>
            <w:right w:val="none" w:sz="0" w:space="0" w:color="auto"/>
          </w:divBdr>
        </w:div>
        <w:div w:id="2141878331">
          <w:marLeft w:val="720"/>
          <w:marRight w:val="0"/>
          <w:marTop w:val="0"/>
          <w:marBottom w:val="0"/>
          <w:divBdr>
            <w:top w:val="none" w:sz="0" w:space="0" w:color="auto"/>
            <w:left w:val="none" w:sz="0" w:space="0" w:color="auto"/>
            <w:bottom w:val="none" w:sz="0" w:space="0" w:color="auto"/>
            <w:right w:val="none" w:sz="0" w:space="0" w:color="auto"/>
          </w:divBdr>
        </w:div>
        <w:div w:id="202179528">
          <w:marLeft w:val="0"/>
          <w:marRight w:val="0"/>
          <w:marTop w:val="0"/>
          <w:marBottom w:val="0"/>
          <w:divBdr>
            <w:top w:val="none" w:sz="0" w:space="0" w:color="auto"/>
            <w:left w:val="none" w:sz="0" w:space="0" w:color="auto"/>
            <w:bottom w:val="none" w:sz="0" w:space="0" w:color="auto"/>
            <w:right w:val="none" w:sz="0" w:space="0" w:color="auto"/>
          </w:divBdr>
        </w:div>
        <w:div w:id="117340092">
          <w:marLeft w:val="0"/>
          <w:marRight w:val="0"/>
          <w:marTop w:val="0"/>
          <w:marBottom w:val="0"/>
          <w:divBdr>
            <w:top w:val="none" w:sz="0" w:space="0" w:color="auto"/>
            <w:left w:val="none" w:sz="0" w:space="0" w:color="auto"/>
            <w:bottom w:val="none" w:sz="0" w:space="0" w:color="auto"/>
            <w:right w:val="none" w:sz="0" w:space="0" w:color="auto"/>
          </w:divBdr>
        </w:div>
        <w:div w:id="615218436">
          <w:marLeft w:val="0"/>
          <w:marRight w:val="0"/>
          <w:marTop w:val="0"/>
          <w:marBottom w:val="0"/>
          <w:divBdr>
            <w:top w:val="none" w:sz="0" w:space="0" w:color="auto"/>
            <w:left w:val="none" w:sz="0" w:space="0" w:color="auto"/>
            <w:bottom w:val="none" w:sz="0" w:space="0" w:color="auto"/>
            <w:right w:val="none" w:sz="0" w:space="0" w:color="auto"/>
          </w:divBdr>
        </w:div>
        <w:div w:id="868878142">
          <w:marLeft w:val="0"/>
          <w:marRight w:val="0"/>
          <w:marTop w:val="0"/>
          <w:marBottom w:val="0"/>
          <w:divBdr>
            <w:top w:val="none" w:sz="0" w:space="0" w:color="auto"/>
            <w:left w:val="none" w:sz="0" w:space="0" w:color="auto"/>
            <w:bottom w:val="none" w:sz="0" w:space="0" w:color="auto"/>
            <w:right w:val="none" w:sz="0" w:space="0" w:color="auto"/>
          </w:divBdr>
        </w:div>
        <w:div w:id="1569464243">
          <w:marLeft w:val="0"/>
          <w:marRight w:val="0"/>
          <w:marTop w:val="0"/>
          <w:marBottom w:val="0"/>
          <w:divBdr>
            <w:top w:val="none" w:sz="0" w:space="0" w:color="auto"/>
            <w:left w:val="none" w:sz="0" w:space="0" w:color="auto"/>
            <w:bottom w:val="none" w:sz="0" w:space="0" w:color="auto"/>
            <w:right w:val="none" w:sz="0" w:space="0" w:color="auto"/>
          </w:divBdr>
        </w:div>
        <w:div w:id="595672708">
          <w:marLeft w:val="0"/>
          <w:marRight w:val="0"/>
          <w:marTop w:val="0"/>
          <w:marBottom w:val="0"/>
          <w:divBdr>
            <w:top w:val="none" w:sz="0" w:space="0" w:color="auto"/>
            <w:left w:val="none" w:sz="0" w:space="0" w:color="auto"/>
            <w:bottom w:val="none" w:sz="0" w:space="0" w:color="auto"/>
            <w:right w:val="none" w:sz="0" w:space="0" w:color="auto"/>
          </w:divBdr>
        </w:div>
        <w:div w:id="1607034337">
          <w:marLeft w:val="0"/>
          <w:marRight w:val="0"/>
          <w:marTop w:val="0"/>
          <w:marBottom w:val="0"/>
          <w:divBdr>
            <w:top w:val="none" w:sz="0" w:space="0" w:color="auto"/>
            <w:left w:val="none" w:sz="0" w:space="0" w:color="auto"/>
            <w:bottom w:val="none" w:sz="0" w:space="0" w:color="auto"/>
            <w:right w:val="none" w:sz="0" w:space="0" w:color="auto"/>
          </w:divBdr>
        </w:div>
        <w:div w:id="224923276">
          <w:marLeft w:val="0"/>
          <w:marRight w:val="0"/>
          <w:marTop w:val="0"/>
          <w:marBottom w:val="0"/>
          <w:divBdr>
            <w:top w:val="none" w:sz="0" w:space="0" w:color="auto"/>
            <w:left w:val="none" w:sz="0" w:space="0" w:color="auto"/>
            <w:bottom w:val="none" w:sz="0" w:space="0" w:color="auto"/>
            <w:right w:val="none" w:sz="0" w:space="0" w:color="auto"/>
          </w:divBdr>
        </w:div>
      </w:divsChild>
    </w:div>
    <w:div w:id="835418949">
      <w:bodyDiv w:val="1"/>
      <w:marLeft w:val="0"/>
      <w:marRight w:val="0"/>
      <w:marTop w:val="0"/>
      <w:marBottom w:val="0"/>
      <w:divBdr>
        <w:top w:val="none" w:sz="0" w:space="0" w:color="auto"/>
        <w:left w:val="none" w:sz="0" w:space="0" w:color="auto"/>
        <w:bottom w:val="none" w:sz="0" w:space="0" w:color="auto"/>
        <w:right w:val="none" w:sz="0" w:space="0" w:color="auto"/>
      </w:divBdr>
    </w:div>
    <w:div w:id="955911461">
      <w:bodyDiv w:val="1"/>
      <w:marLeft w:val="0"/>
      <w:marRight w:val="0"/>
      <w:marTop w:val="0"/>
      <w:marBottom w:val="0"/>
      <w:divBdr>
        <w:top w:val="none" w:sz="0" w:space="0" w:color="auto"/>
        <w:left w:val="none" w:sz="0" w:space="0" w:color="auto"/>
        <w:bottom w:val="none" w:sz="0" w:space="0" w:color="auto"/>
        <w:right w:val="none" w:sz="0" w:space="0" w:color="auto"/>
      </w:divBdr>
      <w:divsChild>
        <w:div w:id="1496149785">
          <w:marLeft w:val="0"/>
          <w:marRight w:val="0"/>
          <w:marTop w:val="0"/>
          <w:marBottom w:val="0"/>
          <w:divBdr>
            <w:top w:val="none" w:sz="0" w:space="0" w:color="auto"/>
            <w:left w:val="none" w:sz="0" w:space="0" w:color="auto"/>
            <w:bottom w:val="none" w:sz="0" w:space="0" w:color="auto"/>
            <w:right w:val="none" w:sz="0" w:space="0" w:color="auto"/>
          </w:divBdr>
        </w:div>
      </w:divsChild>
    </w:div>
    <w:div w:id="967275979">
      <w:bodyDiv w:val="1"/>
      <w:marLeft w:val="0"/>
      <w:marRight w:val="0"/>
      <w:marTop w:val="0"/>
      <w:marBottom w:val="0"/>
      <w:divBdr>
        <w:top w:val="none" w:sz="0" w:space="0" w:color="auto"/>
        <w:left w:val="none" w:sz="0" w:space="0" w:color="auto"/>
        <w:bottom w:val="none" w:sz="0" w:space="0" w:color="auto"/>
        <w:right w:val="none" w:sz="0" w:space="0" w:color="auto"/>
      </w:divBdr>
      <w:divsChild>
        <w:div w:id="806239841">
          <w:marLeft w:val="0"/>
          <w:marRight w:val="0"/>
          <w:marTop w:val="1005"/>
          <w:marBottom w:val="0"/>
          <w:divBdr>
            <w:top w:val="none" w:sz="0" w:space="0" w:color="auto"/>
            <w:left w:val="none" w:sz="0" w:space="0" w:color="auto"/>
            <w:bottom w:val="none" w:sz="0" w:space="0" w:color="auto"/>
            <w:right w:val="none" w:sz="0" w:space="0" w:color="auto"/>
          </w:divBdr>
          <w:divsChild>
            <w:div w:id="1324040872">
              <w:marLeft w:val="0"/>
              <w:marRight w:val="0"/>
              <w:marTop w:val="0"/>
              <w:marBottom w:val="0"/>
              <w:divBdr>
                <w:top w:val="none" w:sz="0" w:space="0" w:color="auto"/>
                <w:left w:val="none" w:sz="0" w:space="0" w:color="auto"/>
                <w:bottom w:val="none" w:sz="0" w:space="0" w:color="auto"/>
                <w:right w:val="none" w:sz="0" w:space="0" w:color="auto"/>
              </w:divBdr>
              <w:divsChild>
                <w:div w:id="1471676788">
                  <w:marLeft w:val="0"/>
                  <w:marRight w:val="0"/>
                  <w:marTop w:val="0"/>
                  <w:marBottom w:val="0"/>
                  <w:divBdr>
                    <w:top w:val="none" w:sz="0" w:space="0" w:color="auto"/>
                    <w:left w:val="none" w:sz="0" w:space="0" w:color="auto"/>
                    <w:bottom w:val="none" w:sz="0" w:space="0" w:color="auto"/>
                    <w:right w:val="none" w:sz="0" w:space="0" w:color="auto"/>
                  </w:divBdr>
                  <w:divsChild>
                    <w:div w:id="1634749070">
                      <w:marLeft w:val="0"/>
                      <w:marRight w:val="0"/>
                      <w:marTop w:val="0"/>
                      <w:marBottom w:val="0"/>
                      <w:divBdr>
                        <w:top w:val="none" w:sz="0" w:space="0" w:color="auto"/>
                        <w:left w:val="none" w:sz="0" w:space="0" w:color="auto"/>
                        <w:bottom w:val="none" w:sz="0" w:space="0" w:color="auto"/>
                        <w:right w:val="none" w:sz="0" w:space="0" w:color="auto"/>
                      </w:divBdr>
                      <w:divsChild>
                        <w:div w:id="1006250523">
                          <w:marLeft w:val="0"/>
                          <w:marRight w:val="0"/>
                          <w:marTop w:val="0"/>
                          <w:marBottom w:val="0"/>
                          <w:divBdr>
                            <w:top w:val="none" w:sz="0" w:space="0" w:color="auto"/>
                            <w:left w:val="none" w:sz="0" w:space="0" w:color="auto"/>
                            <w:bottom w:val="none" w:sz="0" w:space="0" w:color="auto"/>
                            <w:right w:val="none" w:sz="0" w:space="0" w:color="auto"/>
                          </w:divBdr>
                          <w:divsChild>
                            <w:div w:id="1780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4117">
      <w:bodyDiv w:val="1"/>
      <w:marLeft w:val="0"/>
      <w:marRight w:val="0"/>
      <w:marTop w:val="0"/>
      <w:marBottom w:val="0"/>
      <w:divBdr>
        <w:top w:val="none" w:sz="0" w:space="0" w:color="auto"/>
        <w:left w:val="none" w:sz="0" w:space="0" w:color="auto"/>
        <w:bottom w:val="none" w:sz="0" w:space="0" w:color="auto"/>
        <w:right w:val="none" w:sz="0" w:space="0" w:color="auto"/>
      </w:divBdr>
    </w:div>
    <w:div w:id="1134248298">
      <w:bodyDiv w:val="1"/>
      <w:marLeft w:val="0"/>
      <w:marRight w:val="0"/>
      <w:marTop w:val="0"/>
      <w:marBottom w:val="0"/>
      <w:divBdr>
        <w:top w:val="none" w:sz="0" w:space="0" w:color="auto"/>
        <w:left w:val="none" w:sz="0" w:space="0" w:color="auto"/>
        <w:bottom w:val="none" w:sz="0" w:space="0" w:color="auto"/>
        <w:right w:val="none" w:sz="0" w:space="0" w:color="auto"/>
      </w:divBdr>
      <w:divsChild>
        <w:div w:id="375471339">
          <w:marLeft w:val="0"/>
          <w:marRight w:val="0"/>
          <w:marTop w:val="0"/>
          <w:marBottom w:val="0"/>
          <w:divBdr>
            <w:top w:val="none" w:sz="0" w:space="0" w:color="auto"/>
            <w:left w:val="none" w:sz="0" w:space="0" w:color="auto"/>
            <w:bottom w:val="none" w:sz="0" w:space="0" w:color="auto"/>
            <w:right w:val="none" w:sz="0" w:space="0" w:color="auto"/>
          </w:divBdr>
        </w:div>
        <w:div w:id="212545824">
          <w:marLeft w:val="0"/>
          <w:marRight w:val="0"/>
          <w:marTop w:val="0"/>
          <w:marBottom w:val="0"/>
          <w:divBdr>
            <w:top w:val="none" w:sz="0" w:space="0" w:color="auto"/>
            <w:left w:val="none" w:sz="0" w:space="0" w:color="auto"/>
            <w:bottom w:val="none" w:sz="0" w:space="0" w:color="auto"/>
            <w:right w:val="none" w:sz="0" w:space="0" w:color="auto"/>
          </w:divBdr>
        </w:div>
        <w:div w:id="605622694">
          <w:marLeft w:val="0"/>
          <w:marRight w:val="0"/>
          <w:marTop w:val="0"/>
          <w:marBottom w:val="0"/>
          <w:divBdr>
            <w:top w:val="none" w:sz="0" w:space="0" w:color="auto"/>
            <w:left w:val="none" w:sz="0" w:space="0" w:color="auto"/>
            <w:bottom w:val="none" w:sz="0" w:space="0" w:color="auto"/>
            <w:right w:val="none" w:sz="0" w:space="0" w:color="auto"/>
          </w:divBdr>
        </w:div>
        <w:div w:id="377360287">
          <w:marLeft w:val="0"/>
          <w:marRight w:val="0"/>
          <w:marTop w:val="0"/>
          <w:marBottom w:val="0"/>
          <w:divBdr>
            <w:top w:val="none" w:sz="0" w:space="0" w:color="auto"/>
            <w:left w:val="none" w:sz="0" w:space="0" w:color="auto"/>
            <w:bottom w:val="none" w:sz="0" w:space="0" w:color="auto"/>
            <w:right w:val="none" w:sz="0" w:space="0" w:color="auto"/>
          </w:divBdr>
        </w:div>
        <w:div w:id="1418139870">
          <w:marLeft w:val="0"/>
          <w:marRight w:val="0"/>
          <w:marTop w:val="0"/>
          <w:marBottom w:val="0"/>
          <w:divBdr>
            <w:top w:val="none" w:sz="0" w:space="0" w:color="auto"/>
            <w:left w:val="none" w:sz="0" w:space="0" w:color="auto"/>
            <w:bottom w:val="none" w:sz="0" w:space="0" w:color="auto"/>
            <w:right w:val="none" w:sz="0" w:space="0" w:color="auto"/>
          </w:divBdr>
        </w:div>
        <w:div w:id="171534423">
          <w:marLeft w:val="0"/>
          <w:marRight w:val="0"/>
          <w:marTop w:val="0"/>
          <w:marBottom w:val="0"/>
          <w:divBdr>
            <w:top w:val="none" w:sz="0" w:space="0" w:color="auto"/>
            <w:left w:val="none" w:sz="0" w:space="0" w:color="auto"/>
            <w:bottom w:val="none" w:sz="0" w:space="0" w:color="auto"/>
            <w:right w:val="none" w:sz="0" w:space="0" w:color="auto"/>
          </w:divBdr>
        </w:div>
        <w:div w:id="2035767443">
          <w:marLeft w:val="0"/>
          <w:marRight w:val="0"/>
          <w:marTop w:val="0"/>
          <w:marBottom w:val="0"/>
          <w:divBdr>
            <w:top w:val="none" w:sz="0" w:space="0" w:color="auto"/>
            <w:left w:val="none" w:sz="0" w:space="0" w:color="auto"/>
            <w:bottom w:val="none" w:sz="0" w:space="0" w:color="auto"/>
            <w:right w:val="none" w:sz="0" w:space="0" w:color="auto"/>
          </w:divBdr>
        </w:div>
        <w:div w:id="267080461">
          <w:marLeft w:val="0"/>
          <w:marRight w:val="0"/>
          <w:marTop w:val="0"/>
          <w:marBottom w:val="0"/>
          <w:divBdr>
            <w:top w:val="none" w:sz="0" w:space="0" w:color="auto"/>
            <w:left w:val="none" w:sz="0" w:space="0" w:color="auto"/>
            <w:bottom w:val="none" w:sz="0" w:space="0" w:color="auto"/>
            <w:right w:val="none" w:sz="0" w:space="0" w:color="auto"/>
          </w:divBdr>
        </w:div>
        <w:div w:id="891161070">
          <w:marLeft w:val="0"/>
          <w:marRight w:val="0"/>
          <w:marTop w:val="0"/>
          <w:marBottom w:val="0"/>
          <w:divBdr>
            <w:top w:val="none" w:sz="0" w:space="0" w:color="auto"/>
            <w:left w:val="none" w:sz="0" w:space="0" w:color="auto"/>
            <w:bottom w:val="none" w:sz="0" w:space="0" w:color="auto"/>
            <w:right w:val="none" w:sz="0" w:space="0" w:color="auto"/>
          </w:divBdr>
        </w:div>
        <w:div w:id="1912930329">
          <w:marLeft w:val="0"/>
          <w:marRight w:val="0"/>
          <w:marTop w:val="0"/>
          <w:marBottom w:val="0"/>
          <w:divBdr>
            <w:top w:val="none" w:sz="0" w:space="0" w:color="auto"/>
            <w:left w:val="none" w:sz="0" w:space="0" w:color="auto"/>
            <w:bottom w:val="none" w:sz="0" w:space="0" w:color="auto"/>
            <w:right w:val="none" w:sz="0" w:space="0" w:color="auto"/>
          </w:divBdr>
        </w:div>
        <w:div w:id="1150907361">
          <w:marLeft w:val="0"/>
          <w:marRight w:val="0"/>
          <w:marTop w:val="0"/>
          <w:marBottom w:val="0"/>
          <w:divBdr>
            <w:top w:val="none" w:sz="0" w:space="0" w:color="auto"/>
            <w:left w:val="none" w:sz="0" w:space="0" w:color="auto"/>
            <w:bottom w:val="none" w:sz="0" w:space="0" w:color="auto"/>
            <w:right w:val="none" w:sz="0" w:space="0" w:color="auto"/>
          </w:divBdr>
        </w:div>
        <w:div w:id="779835155">
          <w:marLeft w:val="0"/>
          <w:marRight w:val="0"/>
          <w:marTop w:val="0"/>
          <w:marBottom w:val="0"/>
          <w:divBdr>
            <w:top w:val="none" w:sz="0" w:space="0" w:color="auto"/>
            <w:left w:val="none" w:sz="0" w:space="0" w:color="auto"/>
            <w:bottom w:val="none" w:sz="0" w:space="0" w:color="auto"/>
            <w:right w:val="none" w:sz="0" w:space="0" w:color="auto"/>
          </w:divBdr>
        </w:div>
        <w:div w:id="228924265">
          <w:marLeft w:val="0"/>
          <w:marRight w:val="0"/>
          <w:marTop w:val="0"/>
          <w:marBottom w:val="0"/>
          <w:divBdr>
            <w:top w:val="none" w:sz="0" w:space="0" w:color="auto"/>
            <w:left w:val="none" w:sz="0" w:space="0" w:color="auto"/>
            <w:bottom w:val="none" w:sz="0" w:space="0" w:color="auto"/>
            <w:right w:val="none" w:sz="0" w:space="0" w:color="auto"/>
          </w:divBdr>
        </w:div>
        <w:div w:id="217783306">
          <w:marLeft w:val="0"/>
          <w:marRight w:val="0"/>
          <w:marTop w:val="0"/>
          <w:marBottom w:val="0"/>
          <w:divBdr>
            <w:top w:val="none" w:sz="0" w:space="0" w:color="auto"/>
            <w:left w:val="none" w:sz="0" w:space="0" w:color="auto"/>
            <w:bottom w:val="none" w:sz="0" w:space="0" w:color="auto"/>
            <w:right w:val="none" w:sz="0" w:space="0" w:color="auto"/>
          </w:divBdr>
        </w:div>
        <w:div w:id="823204961">
          <w:marLeft w:val="0"/>
          <w:marRight w:val="0"/>
          <w:marTop w:val="0"/>
          <w:marBottom w:val="0"/>
          <w:divBdr>
            <w:top w:val="none" w:sz="0" w:space="0" w:color="auto"/>
            <w:left w:val="none" w:sz="0" w:space="0" w:color="auto"/>
            <w:bottom w:val="none" w:sz="0" w:space="0" w:color="auto"/>
            <w:right w:val="none" w:sz="0" w:space="0" w:color="auto"/>
          </w:divBdr>
        </w:div>
        <w:div w:id="1404596185">
          <w:marLeft w:val="0"/>
          <w:marRight w:val="0"/>
          <w:marTop w:val="0"/>
          <w:marBottom w:val="0"/>
          <w:divBdr>
            <w:top w:val="none" w:sz="0" w:space="0" w:color="auto"/>
            <w:left w:val="none" w:sz="0" w:space="0" w:color="auto"/>
            <w:bottom w:val="none" w:sz="0" w:space="0" w:color="auto"/>
            <w:right w:val="none" w:sz="0" w:space="0" w:color="auto"/>
          </w:divBdr>
        </w:div>
        <w:div w:id="6056396">
          <w:marLeft w:val="0"/>
          <w:marRight w:val="0"/>
          <w:marTop w:val="0"/>
          <w:marBottom w:val="0"/>
          <w:divBdr>
            <w:top w:val="none" w:sz="0" w:space="0" w:color="auto"/>
            <w:left w:val="none" w:sz="0" w:space="0" w:color="auto"/>
            <w:bottom w:val="none" w:sz="0" w:space="0" w:color="auto"/>
            <w:right w:val="none" w:sz="0" w:space="0" w:color="auto"/>
          </w:divBdr>
        </w:div>
        <w:div w:id="1902866731">
          <w:marLeft w:val="0"/>
          <w:marRight w:val="0"/>
          <w:marTop w:val="0"/>
          <w:marBottom w:val="0"/>
          <w:divBdr>
            <w:top w:val="none" w:sz="0" w:space="0" w:color="auto"/>
            <w:left w:val="none" w:sz="0" w:space="0" w:color="auto"/>
            <w:bottom w:val="none" w:sz="0" w:space="0" w:color="auto"/>
            <w:right w:val="none" w:sz="0" w:space="0" w:color="auto"/>
          </w:divBdr>
        </w:div>
        <w:div w:id="423652159">
          <w:marLeft w:val="0"/>
          <w:marRight w:val="0"/>
          <w:marTop w:val="0"/>
          <w:marBottom w:val="0"/>
          <w:divBdr>
            <w:top w:val="none" w:sz="0" w:space="0" w:color="auto"/>
            <w:left w:val="none" w:sz="0" w:space="0" w:color="auto"/>
            <w:bottom w:val="none" w:sz="0" w:space="0" w:color="auto"/>
            <w:right w:val="none" w:sz="0" w:space="0" w:color="auto"/>
          </w:divBdr>
        </w:div>
        <w:div w:id="67118868">
          <w:marLeft w:val="0"/>
          <w:marRight w:val="0"/>
          <w:marTop w:val="0"/>
          <w:marBottom w:val="0"/>
          <w:divBdr>
            <w:top w:val="none" w:sz="0" w:space="0" w:color="auto"/>
            <w:left w:val="none" w:sz="0" w:space="0" w:color="auto"/>
            <w:bottom w:val="none" w:sz="0" w:space="0" w:color="auto"/>
            <w:right w:val="none" w:sz="0" w:space="0" w:color="auto"/>
          </w:divBdr>
        </w:div>
        <w:div w:id="1112045625">
          <w:marLeft w:val="0"/>
          <w:marRight w:val="0"/>
          <w:marTop w:val="0"/>
          <w:marBottom w:val="0"/>
          <w:divBdr>
            <w:top w:val="none" w:sz="0" w:space="0" w:color="auto"/>
            <w:left w:val="none" w:sz="0" w:space="0" w:color="auto"/>
            <w:bottom w:val="none" w:sz="0" w:space="0" w:color="auto"/>
            <w:right w:val="none" w:sz="0" w:space="0" w:color="auto"/>
          </w:divBdr>
        </w:div>
        <w:div w:id="1493450180">
          <w:marLeft w:val="0"/>
          <w:marRight w:val="0"/>
          <w:marTop w:val="0"/>
          <w:marBottom w:val="0"/>
          <w:divBdr>
            <w:top w:val="none" w:sz="0" w:space="0" w:color="auto"/>
            <w:left w:val="none" w:sz="0" w:space="0" w:color="auto"/>
            <w:bottom w:val="none" w:sz="0" w:space="0" w:color="auto"/>
            <w:right w:val="none" w:sz="0" w:space="0" w:color="auto"/>
          </w:divBdr>
        </w:div>
        <w:div w:id="682325040">
          <w:marLeft w:val="0"/>
          <w:marRight w:val="0"/>
          <w:marTop w:val="0"/>
          <w:marBottom w:val="0"/>
          <w:divBdr>
            <w:top w:val="none" w:sz="0" w:space="0" w:color="auto"/>
            <w:left w:val="none" w:sz="0" w:space="0" w:color="auto"/>
            <w:bottom w:val="none" w:sz="0" w:space="0" w:color="auto"/>
            <w:right w:val="none" w:sz="0" w:space="0" w:color="auto"/>
          </w:divBdr>
        </w:div>
        <w:div w:id="256594559">
          <w:marLeft w:val="0"/>
          <w:marRight w:val="0"/>
          <w:marTop w:val="0"/>
          <w:marBottom w:val="0"/>
          <w:divBdr>
            <w:top w:val="none" w:sz="0" w:space="0" w:color="auto"/>
            <w:left w:val="none" w:sz="0" w:space="0" w:color="auto"/>
            <w:bottom w:val="none" w:sz="0" w:space="0" w:color="auto"/>
            <w:right w:val="none" w:sz="0" w:space="0" w:color="auto"/>
          </w:divBdr>
        </w:div>
        <w:div w:id="2130970988">
          <w:marLeft w:val="0"/>
          <w:marRight w:val="0"/>
          <w:marTop w:val="0"/>
          <w:marBottom w:val="0"/>
          <w:divBdr>
            <w:top w:val="none" w:sz="0" w:space="0" w:color="auto"/>
            <w:left w:val="none" w:sz="0" w:space="0" w:color="auto"/>
            <w:bottom w:val="none" w:sz="0" w:space="0" w:color="auto"/>
            <w:right w:val="none" w:sz="0" w:space="0" w:color="auto"/>
          </w:divBdr>
        </w:div>
        <w:div w:id="288241574">
          <w:marLeft w:val="0"/>
          <w:marRight w:val="0"/>
          <w:marTop w:val="0"/>
          <w:marBottom w:val="0"/>
          <w:divBdr>
            <w:top w:val="none" w:sz="0" w:space="0" w:color="auto"/>
            <w:left w:val="none" w:sz="0" w:space="0" w:color="auto"/>
            <w:bottom w:val="none" w:sz="0" w:space="0" w:color="auto"/>
            <w:right w:val="none" w:sz="0" w:space="0" w:color="auto"/>
          </w:divBdr>
        </w:div>
        <w:div w:id="1834637515">
          <w:marLeft w:val="0"/>
          <w:marRight w:val="0"/>
          <w:marTop w:val="0"/>
          <w:marBottom w:val="0"/>
          <w:divBdr>
            <w:top w:val="none" w:sz="0" w:space="0" w:color="auto"/>
            <w:left w:val="none" w:sz="0" w:space="0" w:color="auto"/>
            <w:bottom w:val="none" w:sz="0" w:space="0" w:color="auto"/>
            <w:right w:val="none" w:sz="0" w:space="0" w:color="auto"/>
          </w:divBdr>
        </w:div>
        <w:div w:id="1953705138">
          <w:marLeft w:val="0"/>
          <w:marRight w:val="0"/>
          <w:marTop w:val="0"/>
          <w:marBottom w:val="0"/>
          <w:divBdr>
            <w:top w:val="none" w:sz="0" w:space="0" w:color="auto"/>
            <w:left w:val="none" w:sz="0" w:space="0" w:color="auto"/>
            <w:bottom w:val="none" w:sz="0" w:space="0" w:color="auto"/>
            <w:right w:val="none" w:sz="0" w:space="0" w:color="auto"/>
          </w:divBdr>
        </w:div>
        <w:div w:id="834150641">
          <w:marLeft w:val="0"/>
          <w:marRight w:val="0"/>
          <w:marTop w:val="0"/>
          <w:marBottom w:val="0"/>
          <w:divBdr>
            <w:top w:val="none" w:sz="0" w:space="0" w:color="auto"/>
            <w:left w:val="none" w:sz="0" w:space="0" w:color="auto"/>
            <w:bottom w:val="none" w:sz="0" w:space="0" w:color="auto"/>
            <w:right w:val="none" w:sz="0" w:space="0" w:color="auto"/>
          </w:divBdr>
        </w:div>
        <w:div w:id="1526020914">
          <w:marLeft w:val="0"/>
          <w:marRight w:val="0"/>
          <w:marTop w:val="0"/>
          <w:marBottom w:val="0"/>
          <w:divBdr>
            <w:top w:val="none" w:sz="0" w:space="0" w:color="auto"/>
            <w:left w:val="none" w:sz="0" w:space="0" w:color="auto"/>
            <w:bottom w:val="none" w:sz="0" w:space="0" w:color="auto"/>
            <w:right w:val="none" w:sz="0" w:space="0" w:color="auto"/>
          </w:divBdr>
        </w:div>
        <w:div w:id="2032291685">
          <w:marLeft w:val="0"/>
          <w:marRight w:val="0"/>
          <w:marTop w:val="0"/>
          <w:marBottom w:val="0"/>
          <w:divBdr>
            <w:top w:val="none" w:sz="0" w:space="0" w:color="auto"/>
            <w:left w:val="none" w:sz="0" w:space="0" w:color="auto"/>
            <w:bottom w:val="none" w:sz="0" w:space="0" w:color="auto"/>
            <w:right w:val="none" w:sz="0" w:space="0" w:color="auto"/>
          </w:divBdr>
        </w:div>
        <w:div w:id="1844126772">
          <w:marLeft w:val="0"/>
          <w:marRight w:val="0"/>
          <w:marTop w:val="0"/>
          <w:marBottom w:val="0"/>
          <w:divBdr>
            <w:top w:val="none" w:sz="0" w:space="0" w:color="auto"/>
            <w:left w:val="none" w:sz="0" w:space="0" w:color="auto"/>
            <w:bottom w:val="none" w:sz="0" w:space="0" w:color="auto"/>
            <w:right w:val="none" w:sz="0" w:space="0" w:color="auto"/>
          </w:divBdr>
        </w:div>
        <w:div w:id="1693652807">
          <w:marLeft w:val="0"/>
          <w:marRight w:val="0"/>
          <w:marTop w:val="0"/>
          <w:marBottom w:val="0"/>
          <w:divBdr>
            <w:top w:val="none" w:sz="0" w:space="0" w:color="auto"/>
            <w:left w:val="none" w:sz="0" w:space="0" w:color="auto"/>
            <w:bottom w:val="none" w:sz="0" w:space="0" w:color="auto"/>
            <w:right w:val="none" w:sz="0" w:space="0" w:color="auto"/>
          </w:divBdr>
        </w:div>
        <w:div w:id="2146316095">
          <w:marLeft w:val="0"/>
          <w:marRight w:val="0"/>
          <w:marTop w:val="0"/>
          <w:marBottom w:val="0"/>
          <w:divBdr>
            <w:top w:val="none" w:sz="0" w:space="0" w:color="auto"/>
            <w:left w:val="none" w:sz="0" w:space="0" w:color="auto"/>
            <w:bottom w:val="none" w:sz="0" w:space="0" w:color="auto"/>
            <w:right w:val="none" w:sz="0" w:space="0" w:color="auto"/>
          </w:divBdr>
        </w:div>
        <w:div w:id="154420118">
          <w:marLeft w:val="0"/>
          <w:marRight w:val="0"/>
          <w:marTop w:val="0"/>
          <w:marBottom w:val="0"/>
          <w:divBdr>
            <w:top w:val="none" w:sz="0" w:space="0" w:color="auto"/>
            <w:left w:val="none" w:sz="0" w:space="0" w:color="auto"/>
            <w:bottom w:val="none" w:sz="0" w:space="0" w:color="auto"/>
            <w:right w:val="none" w:sz="0" w:space="0" w:color="auto"/>
          </w:divBdr>
        </w:div>
        <w:div w:id="2105419242">
          <w:marLeft w:val="0"/>
          <w:marRight w:val="0"/>
          <w:marTop w:val="0"/>
          <w:marBottom w:val="0"/>
          <w:divBdr>
            <w:top w:val="none" w:sz="0" w:space="0" w:color="auto"/>
            <w:left w:val="none" w:sz="0" w:space="0" w:color="auto"/>
            <w:bottom w:val="none" w:sz="0" w:space="0" w:color="auto"/>
            <w:right w:val="none" w:sz="0" w:space="0" w:color="auto"/>
          </w:divBdr>
        </w:div>
        <w:div w:id="414010019">
          <w:marLeft w:val="0"/>
          <w:marRight w:val="0"/>
          <w:marTop w:val="0"/>
          <w:marBottom w:val="0"/>
          <w:divBdr>
            <w:top w:val="none" w:sz="0" w:space="0" w:color="auto"/>
            <w:left w:val="none" w:sz="0" w:space="0" w:color="auto"/>
            <w:bottom w:val="none" w:sz="0" w:space="0" w:color="auto"/>
            <w:right w:val="none" w:sz="0" w:space="0" w:color="auto"/>
          </w:divBdr>
        </w:div>
        <w:div w:id="1587493682">
          <w:marLeft w:val="0"/>
          <w:marRight w:val="0"/>
          <w:marTop w:val="0"/>
          <w:marBottom w:val="0"/>
          <w:divBdr>
            <w:top w:val="none" w:sz="0" w:space="0" w:color="auto"/>
            <w:left w:val="none" w:sz="0" w:space="0" w:color="auto"/>
            <w:bottom w:val="none" w:sz="0" w:space="0" w:color="auto"/>
            <w:right w:val="none" w:sz="0" w:space="0" w:color="auto"/>
          </w:divBdr>
        </w:div>
        <w:div w:id="27147920">
          <w:marLeft w:val="0"/>
          <w:marRight w:val="0"/>
          <w:marTop w:val="0"/>
          <w:marBottom w:val="0"/>
          <w:divBdr>
            <w:top w:val="none" w:sz="0" w:space="0" w:color="auto"/>
            <w:left w:val="none" w:sz="0" w:space="0" w:color="auto"/>
            <w:bottom w:val="none" w:sz="0" w:space="0" w:color="auto"/>
            <w:right w:val="none" w:sz="0" w:space="0" w:color="auto"/>
          </w:divBdr>
        </w:div>
        <w:div w:id="1016927226">
          <w:marLeft w:val="0"/>
          <w:marRight w:val="0"/>
          <w:marTop w:val="0"/>
          <w:marBottom w:val="0"/>
          <w:divBdr>
            <w:top w:val="none" w:sz="0" w:space="0" w:color="auto"/>
            <w:left w:val="none" w:sz="0" w:space="0" w:color="auto"/>
            <w:bottom w:val="none" w:sz="0" w:space="0" w:color="auto"/>
            <w:right w:val="none" w:sz="0" w:space="0" w:color="auto"/>
          </w:divBdr>
        </w:div>
        <w:div w:id="1870532188">
          <w:marLeft w:val="0"/>
          <w:marRight w:val="0"/>
          <w:marTop w:val="0"/>
          <w:marBottom w:val="0"/>
          <w:divBdr>
            <w:top w:val="none" w:sz="0" w:space="0" w:color="auto"/>
            <w:left w:val="none" w:sz="0" w:space="0" w:color="auto"/>
            <w:bottom w:val="none" w:sz="0" w:space="0" w:color="auto"/>
            <w:right w:val="none" w:sz="0" w:space="0" w:color="auto"/>
          </w:divBdr>
        </w:div>
        <w:div w:id="1597246141">
          <w:marLeft w:val="0"/>
          <w:marRight w:val="0"/>
          <w:marTop w:val="0"/>
          <w:marBottom w:val="0"/>
          <w:divBdr>
            <w:top w:val="none" w:sz="0" w:space="0" w:color="auto"/>
            <w:left w:val="none" w:sz="0" w:space="0" w:color="auto"/>
            <w:bottom w:val="none" w:sz="0" w:space="0" w:color="auto"/>
            <w:right w:val="none" w:sz="0" w:space="0" w:color="auto"/>
          </w:divBdr>
        </w:div>
        <w:div w:id="1938439674">
          <w:marLeft w:val="0"/>
          <w:marRight w:val="0"/>
          <w:marTop w:val="0"/>
          <w:marBottom w:val="0"/>
          <w:divBdr>
            <w:top w:val="none" w:sz="0" w:space="0" w:color="auto"/>
            <w:left w:val="none" w:sz="0" w:space="0" w:color="auto"/>
            <w:bottom w:val="none" w:sz="0" w:space="0" w:color="auto"/>
            <w:right w:val="none" w:sz="0" w:space="0" w:color="auto"/>
          </w:divBdr>
        </w:div>
        <w:div w:id="1104033493">
          <w:marLeft w:val="0"/>
          <w:marRight w:val="0"/>
          <w:marTop w:val="0"/>
          <w:marBottom w:val="0"/>
          <w:divBdr>
            <w:top w:val="none" w:sz="0" w:space="0" w:color="auto"/>
            <w:left w:val="none" w:sz="0" w:space="0" w:color="auto"/>
            <w:bottom w:val="none" w:sz="0" w:space="0" w:color="auto"/>
            <w:right w:val="none" w:sz="0" w:space="0" w:color="auto"/>
          </w:divBdr>
        </w:div>
        <w:div w:id="633021636">
          <w:marLeft w:val="0"/>
          <w:marRight w:val="0"/>
          <w:marTop w:val="0"/>
          <w:marBottom w:val="0"/>
          <w:divBdr>
            <w:top w:val="none" w:sz="0" w:space="0" w:color="auto"/>
            <w:left w:val="none" w:sz="0" w:space="0" w:color="auto"/>
            <w:bottom w:val="none" w:sz="0" w:space="0" w:color="auto"/>
            <w:right w:val="none" w:sz="0" w:space="0" w:color="auto"/>
          </w:divBdr>
        </w:div>
        <w:div w:id="407383684">
          <w:marLeft w:val="0"/>
          <w:marRight w:val="0"/>
          <w:marTop w:val="0"/>
          <w:marBottom w:val="0"/>
          <w:divBdr>
            <w:top w:val="none" w:sz="0" w:space="0" w:color="auto"/>
            <w:left w:val="none" w:sz="0" w:space="0" w:color="auto"/>
            <w:bottom w:val="none" w:sz="0" w:space="0" w:color="auto"/>
            <w:right w:val="none" w:sz="0" w:space="0" w:color="auto"/>
          </w:divBdr>
        </w:div>
        <w:div w:id="550849742">
          <w:marLeft w:val="0"/>
          <w:marRight w:val="0"/>
          <w:marTop w:val="0"/>
          <w:marBottom w:val="0"/>
          <w:divBdr>
            <w:top w:val="none" w:sz="0" w:space="0" w:color="auto"/>
            <w:left w:val="none" w:sz="0" w:space="0" w:color="auto"/>
            <w:bottom w:val="none" w:sz="0" w:space="0" w:color="auto"/>
            <w:right w:val="none" w:sz="0" w:space="0" w:color="auto"/>
          </w:divBdr>
        </w:div>
        <w:div w:id="201015562">
          <w:marLeft w:val="0"/>
          <w:marRight w:val="0"/>
          <w:marTop w:val="0"/>
          <w:marBottom w:val="0"/>
          <w:divBdr>
            <w:top w:val="none" w:sz="0" w:space="0" w:color="auto"/>
            <w:left w:val="none" w:sz="0" w:space="0" w:color="auto"/>
            <w:bottom w:val="none" w:sz="0" w:space="0" w:color="auto"/>
            <w:right w:val="none" w:sz="0" w:space="0" w:color="auto"/>
          </w:divBdr>
        </w:div>
        <w:div w:id="802847115">
          <w:marLeft w:val="0"/>
          <w:marRight w:val="0"/>
          <w:marTop w:val="0"/>
          <w:marBottom w:val="0"/>
          <w:divBdr>
            <w:top w:val="none" w:sz="0" w:space="0" w:color="auto"/>
            <w:left w:val="none" w:sz="0" w:space="0" w:color="auto"/>
            <w:bottom w:val="none" w:sz="0" w:space="0" w:color="auto"/>
            <w:right w:val="none" w:sz="0" w:space="0" w:color="auto"/>
          </w:divBdr>
        </w:div>
        <w:div w:id="1706439918">
          <w:marLeft w:val="0"/>
          <w:marRight w:val="0"/>
          <w:marTop w:val="0"/>
          <w:marBottom w:val="0"/>
          <w:divBdr>
            <w:top w:val="none" w:sz="0" w:space="0" w:color="auto"/>
            <w:left w:val="none" w:sz="0" w:space="0" w:color="auto"/>
            <w:bottom w:val="none" w:sz="0" w:space="0" w:color="auto"/>
            <w:right w:val="none" w:sz="0" w:space="0" w:color="auto"/>
          </w:divBdr>
        </w:div>
        <w:div w:id="505023647">
          <w:marLeft w:val="0"/>
          <w:marRight w:val="0"/>
          <w:marTop w:val="0"/>
          <w:marBottom w:val="0"/>
          <w:divBdr>
            <w:top w:val="none" w:sz="0" w:space="0" w:color="auto"/>
            <w:left w:val="none" w:sz="0" w:space="0" w:color="auto"/>
            <w:bottom w:val="none" w:sz="0" w:space="0" w:color="auto"/>
            <w:right w:val="none" w:sz="0" w:space="0" w:color="auto"/>
          </w:divBdr>
        </w:div>
        <w:div w:id="1033070591">
          <w:marLeft w:val="0"/>
          <w:marRight w:val="0"/>
          <w:marTop w:val="0"/>
          <w:marBottom w:val="0"/>
          <w:divBdr>
            <w:top w:val="none" w:sz="0" w:space="0" w:color="auto"/>
            <w:left w:val="none" w:sz="0" w:space="0" w:color="auto"/>
            <w:bottom w:val="none" w:sz="0" w:space="0" w:color="auto"/>
            <w:right w:val="none" w:sz="0" w:space="0" w:color="auto"/>
          </w:divBdr>
        </w:div>
        <w:div w:id="1405444989">
          <w:marLeft w:val="0"/>
          <w:marRight w:val="0"/>
          <w:marTop w:val="0"/>
          <w:marBottom w:val="0"/>
          <w:divBdr>
            <w:top w:val="none" w:sz="0" w:space="0" w:color="auto"/>
            <w:left w:val="none" w:sz="0" w:space="0" w:color="auto"/>
            <w:bottom w:val="none" w:sz="0" w:space="0" w:color="auto"/>
            <w:right w:val="none" w:sz="0" w:space="0" w:color="auto"/>
          </w:divBdr>
        </w:div>
        <w:div w:id="1349483883">
          <w:marLeft w:val="0"/>
          <w:marRight w:val="0"/>
          <w:marTop w:val="0"/>
          <w:marBottom w:val="0"/>
          <w:divBdr>
            <w:top w:val="none" w:sz="0" w:space="0" w:color="auto"/>
            <w:left w:val="none" w:sz="0" w:space="0" w:color="auto"/>
            <w:bottom w:val="none" w:sz="0" w:space="0" w:color="auto"/>
            <w:right w:val="none" w:sz="0" w:space="0" w:color="auto"/>
          </w:divBdr>
        </w:div>
        <w:div w:id="438139105">
          <w:marLeft w:val="0"/>
          <w:marRight w:val="0"/>
          <w:marTop w:val="0"/>
          <w:marBottom w:val="0"/>
          <w:divBdr>
            <w:top w:val="none" w:sz="0" w:space="0" w:color="auto"/>
            <w:left w:val="none" w:sz="0" w:space="0" w:color="auto"/>
            <w:bottom w:val="none" w:sz="0" w:space="0" w:color="auto"/>
            <w:right w:val="none" w:sz="0" w:space="0" w:color="auto"/>
          </w:divBdr>
        </w:div>
        <w:div w:id="1910116552">
          <w:marLeft w:val="0"/>
          <w:marRight w:val="0"/>
          <w:marTop w:val="0"/>
          <w:marBottom w:val="0"/>
          <w:divBdr>
            <w:top w:val="none" w:sz="0" w:space="0" w:color="auto"/>
            <w:left w:val="none" w:sz="0" w:space="0" w:color="auto"/>
            <w:bottom w:val="none" w:sz="0" w:space="0" w:color="auto"/>
            <w:right w:val="none" w:sz="0" w:space="0" w:color="auto"/>
          </w:divBdr>
        </w:div>
        <w:div w:id="1589315956">
          <w:marLeft w:val="0"/>
          <w:marRight w:val="0"/>
          <w:marTop w:val="0"/>
          <w:marBottom w:val="0"/>
          <w:divBdr>
            <w:top w:val="none" w:sz="0" w:space="0" w:color="auto"/>
            <w:left w:val="none" w:sz="0" w:space="0" w:color="auto"/>
            <w:bottom w:val="none" w:sz="0" w:space="0" w:color="auto"/>
            <w:right w:val="none" w:sz="0" w:space="0" w:color="auto"/>
          </w:divBdr>
        </w:div>
        <w:div w:id="814756439">
          <w:marLeft w:val="0"/>
          <w:marRight w:val="0"/>
          <w:marTop w:val="0"/>
          <w:marBottom w:val="0"/>
          <w:divBdr>
            <w:top w:val="none" w:sz="0" w:space="0" w:color="auto"/>
            <w:left w:val="none" w:sz="0" w:space="0" w:color="auto"/>
            <w:bottom w:val="none" w:sz="0" w:space="0" w:color="auto"/>
            <w:right w:val="none" w:sz="0" w:space="0" w:color="auto"/>
          </w:divBdr>
        </w:div>
        <w:div w:id="1271936209">
          <w:marLeft w:val="0"/>
          <w:marRight w:val="0"/>
          <w:marTop w:val="0"/>
          <w:marBottom w:val="0"/>
          <w:divBdr>
            <w:top w:val="none" w:sz="0" w:space="0" w:color="auto"/>
            <w:left w:val="none" w:sz="0" w:space="0" w:color="auto"/>
            <w:bottom w:val="none" w:sz="0" w:space="0" w:color="auto"/>
            <w:right w:val="none" w:sz="0" w:space="0" w:color="auto"/>
          </w:divBdr>
        </w:div>
        <w:div w:id="1045637664">
          <w:marLeft w:val="0"/>
          <w:marRight w:val="0"/>
          <w:marTop w:val="0"/>
          <w:marBottom w:val="0"/>
          <w:divBdr>
            <w:top w:val="none" w:sz="0" w:space="0" w:color="auto"/>
            <w:left w:val="none" w:sz="0" w:space="0" w:color="auto"/>
            <w:bottom w:val="none" w:sz="0" w:space="0" w:color="auto"/>
            <w:right w:val="none" w:sz="0" w:space="0" w:color="auto"/>
          </w:divBdr>
        </w:div>
        <w:div w:id="276526488">
          <w:marLeft w:val="0"/>
          <w:marRight w:val="0"/>
          <w:marTop w:val="0"/>
          <w:marBottom w:val="0"/>
          <w:divBdr>
            <w:top w:val="none" w:sz="0" w:space="0" w:color="auto"/>
            <w:left w:val="none" w:sz="0" w:space="0" w:color="auto"/>
            <w:bottom w:val="none" w:sz="0" w:space="0" w:color="auto"/>
            <w:right w:val="none" w:sz="0" w:space="0" w:color="auto"/>
          </w:divBdr>
        </w:div>
        <w:div w:id="1777672889">
          <w:marLeft w:val="0"/>
          <w:marRight w:val="0"/>
          <w:marTop w:val="0"/>
          <w:marBottom w:val="0"/>
          <w:divBdr>
            <w:top w:val="none" w:sz="0" w:space="0" w:color="auto"/>
            <w:left w:val="none" w:sz="0" w:space="0" w:color="auto"/>
            <w:bottom w:val="none" w:sz="0" w:space="0" w:color="auto"/>
            <w:right w:val="none" w:sz="0" w:space="0" w:color="auto"/>
          </w:divBdr>
        </w:div>
        <w:div w:id="450785709">
          <w:marLeft w:val="0"/>
          <w:marRight w:val="0"/>
          <w:marTop w:val="0"/>
          <w:marBottom w:val="0"/>
          <w:divBdr>
            <w:top w:val="none" w:sz="0" w:space="0" w:color="auto"/>
            <w:left w:val="none" w:sz="0" w:space="0" w:color="auto"/>
            <w:bottom w:val="none" w:sz="0" w:space="0" w:color="auto"/>
            <w:right w:val="none" w:sz="0" w:space="0" w:color="auto"/>
          </w:divBdr>
        </w:div>
        <w:div w:id="279803592">
          <w:marLeft w:val="0"/>
          <w:marRight w:val="0"/>
          <w:marTop w:val="0"/>
          <w:marBottom w:val="0"/>
          <w:divBdr>
            <w:top w:val="none" w:sz="0" w:space="0" w:color="auto"/>
            <w:left w:val="none" w:sz="0" w:space="0" w:color="auto"/>
            <w:bottom w:val="none" w:sz="0" w:space="0" w:color="auto"/>
            <w:right w:val="none" w:sz="0" w:space="0" w:color="auto"/>
          </w:divBdr>
        </w:div>
        <w:div w:id="178468022">
          <w:marLeft w:val="0"/>
          <w:marRight w:val="0"/>
          <w:marTop w:val="0"/>
          <w:marBottom w:val="0"/>
          <w:divBdr>
            <w:top w:val="none" w:sz="0" w:space="0" w:color="auto"/>
            <w:left w:val="none" w:sz="0" w:space="0" w:color="auto"/>
            <w:bottom w:val="none" w:sz="0" w:space="0" w:color="auto"/>
            <w:right w:val="none" w:sz="0" w:space="0" w:color="auto"/>
          </w:divBdr>
        </w:div>
        <w:div w:id="1138767763">
          <w:marLeft w:val="0"/>
          <w:marRight w:val="0"/>
          <w:marTop w:val="0"/>
          <w:marBottom w:val="0"/>
          <w:divBdr>
            <w:top w:val="none" w:sz="0" w:space="0" w:color="auto"/>
            <w:left w:val="none" w:sz="0" w:space="0" w:color="auto"/>
            <w:bottom w:val="none" w:sz="0" w:space="0" w:color="auto"/>
            <w:right w:val="none" w:sz="0" w:space="0" w:color="auto"/>
          </w:divBdr>
        </w:div>
        <w:div w:id="620307807">
          <w:marLeft w:val="0"/>
          <w:marRight w:val="0"/>
          <w:marTop w:val="0"/>
          <w:marBottom w:val="0"/>
          <w:divBdr>
            <w:top w:val="none" w:sz="0" w:space="0" w:color="auto"/>
            <w:left w:val="none" w:sz="0" w:space="0" w:color="auto"/>
            <w:bottom w:val="none" w:sz="0" w:space="0" w:color="auto"/>
            <w:right w:val="none" w:sz="0" w:space="0" w:color="auto"/>
          </w:divBdr>
        </w:div>
        <w:div w:id="1052198509">
          <w:marLeft w:val="0"/>
          <w:marRight w:val="0"/>
          <w:marTop w:val="0"/>
          <w:marBottom w:val="0"/>
          <w:divBdr>
            <w:top w:val="none" w:sz="0" w:space="0" w:color="auto"/>
            <w:left w:val="none" w:sz="0" w:space="0" w:color="auto"/>
            <w:bottom w:val="none" w:sz="0" w:space="0" w:color="auto"/>
            <w:right w:val="none" w:sz="0" w:space="0" w:color="auto"/>
          </w:divBdr>
        </w:div>
        <w:div w:id="1853253482">
          <w:marLeft w:val="0"/>
          <w:marRight w:val="0"/>
          <w:marTop w:val="0"/>
          <w:marBottom w:val="0"/>
          <w:divBdr>
            <w:top w:val="none" w:sz="0" w:space="0" w:color="auto"/>
            <w:left w:val="none" w:sz="0" w:space="0" w:color="auto"/>
            <w:bottom w:val="none" w:sz="0" w:space="0" w:color="auto"/>
            <w:right w:val="none" w:sz="0" w:space="0" w:color="auto"/>
          </w:divBdr>
        </w:div>
        <w:div w:id="1678116422">
          <w:marLeft w:val="0"/>
          <w:marRight w:val="0"/>
          <w:marTop w:val="0"/>
          <w:marBottom w:val="0"/>
          <w:divBdr>
            <w:top w:val="none" w:sz="0" w:space="0" w:color="auto"/>
            <w:left w:val="none" w:sz="0" w:space="0" w:color="auto"/>
            <w:bottom w:val="none" w:sz="0" w:space="0" w:color="auto"/>
            <w:right w:val="none" w:sz="0" w:space="0" w:color="auto"/>
          </w:divBdr>
        </w:div>
        <w:div w:id="1045299390">
          <w:marLeft w:val="0"/>
          <w:marRight w:val="0"/>
          <w:marTop w:val="0"/>
          <w:marBottom w:val="0"/>
          <w:divBdr>
            <w:top w:val="none" w:sz="0" w:space="0" w:color="auto"/>
            <w:left w:val="none" w:sz="0" w:space="0" w:color="auto"/>
            <w:bottom w:val="none" w:sz="0" w:space="0" w:color="auto"/>
            <w:right w:val="none" w:sz="0" w:space="0" w:color="auto"/>
          </w:divBdr>
        </w:div>
        <w:div w:id="1995451387">
          <w:marLeft w:val="0"/>
          <w:marRight w:val="0"/>
          <w:marTop w:val="0"/>
          <w:marBottom w:val="0"/>
          <w:divBdr>
            <w:top w:val="none" w:sz="0" w:space="0" w:color="auto"/>
            <w:left w:val="none" w:sz="0" w:space="0" w:color="auto"/>
            <w:bottom w:val="none" w:sz="0" w:space="0" w:color="auto"/>
            <w:right w:val="none" w:sz="0" w:space="0" w:color="auto"/>
          </w:divBdr>
        </w:div>
        <w:div w:id="1543329034">
          <w:marLeft w:val="0"/>
          <w:marRight w:val="0"/>
          <w:marTop w:val="0"/>
          <w:marBottom w:val="0"/>
          <w:divBdr>
            <w:top w:val="none" w:sz="0" w:space="0" w:color="auto"/>
            <w:left w:val="none" w:sz="0" w:space="0" w:color="auto"/>
            <w:bottom w:val="none" w:sz="0" w:space="0" w:color="auto"/>
            <w:right w:val="none" w:sz="0" w:space="0" w:color="auto"/>
          </w:divBdr>
        </w:div>
        <w:div w:id="344983539">
          <w:marLeft w:val="0"/>
          <w:marRight w:val="0"/>
          <w:marTop w:val="0"/>
          <w:marBottom w:val="0"/>
          <w:divBdr>
            <w:top w:val="none" w:sz="0" w:space="0" w:color="auto"/>
            <w:left w:val="none" w:sz="0" w:space="0" w:color="auto"/>
            <w:bottom w:val="none" w:sz="0" w:space="0" w:color="auto"/>
            <w:right w:val="none" w:sz="0" w:space="0" w:color="auto"/>
          </w:divBdr>
        </w:div>
        <w:div w:id="1824540348">
          <w:marLeft w:val="0"/>
          <w:marRight w:val="0"/>
          <w:marTop w:val="0"/>
          <w:marBottom w:val="0"/>
          <w:divBdr>
            <w:top w:val="none" w:sz="0" w:space="0" w:color="auto"/>
            <w:left w:val="none" w:sz="0" w:space="0" w:color="auto"/>
            <w:bottom w:val="none" w:sz="0" w:space="0" w:color="auto"/>
            <w:right w:val="none" w:sz="0" w:space="0" w:color="auto"/>
          </w:divBdr>
        </w:div>
        <w:div w:id="953974514">
          <w:marLeft w:val="0"/>
          <w:marRight w:val="0"/>
          <w:marTop w:val="0"/>
          <w:marBottom w:val="0"/>
          <w:divBdr>
            <w:top w:val="none" w:sz="0" w:space="0" w:color="auto"/>
            <w:left w:val="none" w:sz="0" w:space="0" w:color="auto"/>
            <w:bottom w:val="none" w:sz="0" w:space="0" w:color="auto"/>
            <w:right w:val="none" w:sz="0" w:space="0" w:color="auto"/>
          </w:divBdr>
        </w:div>
        <w:div w:id="970552055">
          <w:marLeft w:val="0"/>
          <w:marRight w:val="0"/>
          <w:marTop w:val="0"/>
          <w:marBottom w:val="0"/>
          <w:divBdr>
            <w:top w:val="none" w:sz="0" w:space="0" w:color="auto"/>
            <w:left w:val="none" w:sz="0" w:space="0" w:color="auto"/>
            <w:bottom w:val="none" w:sz="0" w:space="0" w:color="auto"/>
            <w:right w:val="none" w:sz="0" w:space="0" w:color="auto"/>
          </w:divBdr>
        </w:div>
        <w:div w:id="365300239">
          <w:marLeft w:val="0"/>
          <w:marRight w:val="0"/>
          <w:marTop w:val="0"/>
          <w:marBottom w:val="0"/>
          <w:divBdr>
            <w:top w:val="none" w:sz="0" w:space="0" w:color="auto"/>
            <w:left w:val="none" w:sz="0" w:space="0" w:color="auto"/>
            <w:bottom w:val="none" w:sz="0" w:space="0" w:color="auto"/>
            <w:right w:val="none" w:sz="0" w:space="0" w:color="auto"/>
          </w:divBdr>
        </w:div>
        <w:div w:id="1956256590">
          <w:marLeft w:val="0"/>
          <w:marRight w:val="0"/>
          <w:marTop w:val="0"/>
          <w:marBottom w:val="0"/>
          <w:divBdr>
            <w:top w:val="none" w:sz="0" w:space="0" w:color="auto"/>
            <w:left w:val="none" w:sz="0" w:space="0" w:color="auto"/>
            <w:bottom w:val="none" w:sz="0" w:space="0" w:color="auto"/>
            <w:right w:val="none" w:sz="0" w:space="0" w:color="auto"/>
          </w:divBdr>
        </w:div>
        <w:div w:id="86930425">
          <w:marLeft w:val="0"/>
          <w:marRight w:val="0"/>
          <w:marTop w:val="0"/>
          <w:marBottom w:val="0"/>
          <w:divBdr>
            <w:top w:val="none" w:sz="0" w:space="0" w:color="auto"/>
            <w:left w:val="none" w:sz="0" w:space="0" w:color="auto"/>
            <w:bottom w:val="none" w:sz="0" w:space="0" w:color="auto"/>
            <w:right w:val="none" w:sz="0" w:space="0" w:color="auto"/>
          </w:divBdr>
        </w:div>
        <w:div w:id="980764943">
          <w:marLeft w:val="0"/>
          <w:marRight w:val="0"/>
          <w:marTop w:val="0"/>
          <w:marBottom w:val="0"/>
          <w:divBdr>
            <w:top w:val="none" w:sz="0" w:space="0" w:color="auto"/>
            <w:left w:val="none" w:sz="0" w:space="0" w:color="auto"/>
            <w:bottom w:val="none" w:sz="0" w:space="0" w:color="auto"/>
            <w:right w:val="none" w:sz="0" w:space="0" w:color="auto"/>
          </w:divBdr>
        </w:div>
        <w:div w:id="1496143069">
          <w:marLeft w:val="0"/>
          <w:marRight w:val="0"/>
          <w:marTop w:val="0"/>
          <w:marBottom w:val="0"/>
          <w:divBdr>
            <w:top w:val="none" w:sz="0" w:space="0" w:color="auto"/>
            <w:left w:val="none" w:sz="0" w:space="0" w:color="auto"/>
            <w:bottom w:val="none" w:sz="0" w:space="0" w:color="auto"/>
            <w:right w:val="none" w:sz="0" w:space="0" w:color="auto"/>
          </w:divBdr>
        </w:div>
        <w:div w:id="960646591">
          <w:marLeft w:val="0"/>
          <w:marRight w:val="0"/>
          <w:marTop w:val="0"/>
          <w:marBottom w:val="0"/>
          <w:divBdr>
            <w:top w:val="none" w:sz="0" w:space="0" w:color="auto"/>
            <w:left w:val="none" w:sz="0" w:space="0" w:color="auto"/>
            <w:bottom w:val="none" w:sz="0" w:space="0" w:color="auto"/>
            <w:right w:val="none" w:sz="0" w:space="0" w:color="auto"/>
          </w:divBdr>
        </w:div>
        <w:div w:id="714887957">
          <w:marLeft w:val="0"/>
          <w:marRight w:val="0"/>
          <w:marTop w:val="0"/>
          <w:marBottom w:val="0"/>
          <w:divBdr>
            <w:top w:val="none" w:sz="0" w:space="0" w:color="auto"/>
            <w:left w:val="none" w:sz="0" w:space="0" w:color="auto"/>
            <w:bottom w:val="none" w:sz="0" w:space="0" w:color="auto"/>
            <w:right w:val="none" w:sz="0" w:space="0" w:color="auto"/>
          </w:divBdr>
        </w:div>
        <w:div w:id="2078086871">
          <w:marLeft w:val="0"/>
          <w:marRight w:val="0"/>
          <w:marTop w:val="0"/>
          <w:marBottom w:val="0"/>
          <w:divBdr>
            <w:top w:val="none" w:sz="0" w:space="0" w:color="auto"/>
            <w:left w:val="none" w:sz="0" w:space="0" w:color="auto"/>
            <w:bottom w:val="none" w:sz="0" w:space="0" w:color="auto"/>
            <w:right w:val="none" w:sz="0" w:space="0" w:color="auto"/>
          </w:divBdr>
        </w:div>
        <w:div w:id="1475951004">
          <w:marLeft w:val="0"/>
          <w:marRight w:val="0"/>
          <w:marTop w:val="0"/>
          <w:marBottom w:val="0"/>
          <w:divBdr>
            <w:top w:val="none" w:sz="0" w:space="0" w:color="auto"/>
            <w:left w:val="none" w:sz="0" w:space="0" w:color="auto"/>
            <w:bottom w:val="none" w:sz="0" w:space="0" w:color="auto"/>
            <w:right w:val="none" w:sz="0" w:space="0" w:color="auto"/>
          </w:divBdr>
        </w:div>
        <w:div w:id="786437688">
          <w:marLeft w:val="0"/>
          <w:marRight w:val="0"/>
          <w:marTop w:val="0"/>
          <w:marBottom w:val="0"/>
          <w:divBdr>
            <w:top w:val="none" w:sz="0" w:space="0" w:color="auto"/>
            <w:left w:val="none" w:sz="0" w:space="0" w:color="auto"/>
            <w:bottom w:val="none" w:sz="0" w:space="0" w:color="auto"/>
            <w:right w:val="none" w:sz="0" w:space="0" w:color="auto"/>
          </w:divBdr>
        </w:div>
        <w:div w:id="2057659875">
          <w:marLeft w:val="0"/>
          <w:marRight w:val="0"/>
          <w:marTop w:val="0"/>
          <w:marBottom w:val="0"/>
          <w:divBdr>
            <w:top w:val="none" w:sz="0" w:space="0" w:color="auto"/>
            <w:left w:val="none" w:sz="0" w:space="0" w:color="auto"/>
            <w:bottom w:val="none" w:sz="0" w:space="0" w:color="auto"/>
            <w:right w:val="none" w:sz="0" w:space="0" w:color="auto"/>
          </w:divBdr>
        </w:div>
        <w:div w:id="1276060694">
          <w:marLeft w:val="0"/>
          <w:marRight w:val="0"/>
          <w:marTop w:val="0"/>
          <w:marBottom w:val="0"/>
          <w:divBdr>
            <w:top w:val="none" w:sz="0" w:space="0" w:color="auto"/>
            <w:left w:val="none" w:sz="0" w:space="0" w:color="auto"/>
            <w:bottom w:val="none" w:sz="0" w:space="0" w:color="auto"/>
            <w:right w:val="none" w:sz="0" w:space="0" w:color="auto"/>
          </w:divBdr>
        </w:div>
        <w:div w:id="1692683878">
          <w:marLeft w:val="0"/>
          <w:marRight w:val="0"/>
          <w:marTop w:val="0"/>
          <w:marBottom w:val="0"/>
          <w:divBdr>
            <w:top w:val="none" w:sz="0" w:space="0" w:color="auto"/>
            <w:left w:val="none" w:sz="0" w:space="0" w:color="auto"/>
            <w:bottom w:val="none" w:sz="0" w:space="0" w:color="auto"/>
            <w:right w:val="none" w:sz="0" w:space="0" w:color="auto"/>
          </w:divBdr>
        </w:div>
        <w:div w:id="729889422">
          <w:marLeft w:val="0"/>
          <w:marRight w:val="0"/>
          <w:marTop w:val="0"/>
          <w:marBottom w:val="0"/>
          <w:divBdr>
            <w:top w:val="none" w:sz="0" w:space="0" w:color="auto"/>
            <w:left w:val="none" w:sz="0" w:space="0" w:color="auto"/>
            <w:bottom w:val="none" w:sz="0" w:space="0" w:color="auto"/>
            <w:right w:val="none" w:sz="0" w:space="0" w:color="auto"/>
          </w:divBdr>
        </w:div>
        <w:div w:id="79569582">
          <w:marLeft w:val="0"/>
          <w:marRight w:val="0"/>
          <w:marTop w:val="0"/>
          <w:marBottom w:val="0"/>
          <w:divBdr>
            <w:top w:val="none" w:sz="0" w:space="0" w:color="auto"/>
            <w:left w:val="none" w:sz="0" w:space="0" w:color="auto"/>
            <w:bottom w:val="none" w:sz="0" w:space="0" w:color="auto"/>
            <w:right w:val="none" w:sz="0" w:space="0" w:color="auto"/>
          </w:divBdr>
        </w:div>
        <w:div w:id="65999696">
          <w:marLeft w:val="0"/>
          <w:marRight w:val="0"/>
          <w:marTop w:val="0"/>
          <w:marBottom w:val="0"/>
          <w:divBdr>
            <w:top w:val="none" w:sz="0" w:space="0" w:color="auto"/>
            <w:left w:val="none" w:sz="0" w:space="0" w:color="auto"/>
            <w:bottom w:val="none" w:sz="0" w:space="0" w:color="auto"/>
            <w:right w:val="none" w:sz="0" w:space="0" w:color="auto"/>
          </w:divBdr>
        </w:div>
        <w:div w:id="1988507982">
          <w:marLeft w:val="0"/>
          <w:marRight w:val="0"/>
          <w:marTop w:val="0"/>
          <w:marBottom w:val="0"/>
          <w:divBdr>
            <w:top w:val="none" w:sz="0" w:space="0" w:color="auto"/>
            <w:left w:val="none" w:sz="0" w:space="0" w:color="auto"/>
            <w:bottom w:val="none" w:sz="0" w:space="0" w:color="auto"/>
            <w:right w:val="none" w:sz="0" w:space="0" w:color="auto"/>
          </w:divBdr>
        </w:div>
        <w:div w:id="242105222">
          <w:marLeft w:val="0"/>
          <w:marRight w:val="0"/>
          <w:marTop w:val="0"/>
          <w:marBottom w:val="0"/>
          <w:divBdr>
            <w:top w:val="none" w:sz="0" w:space="0" w:color="auto"/>
            <w:left w:val="none" w:sz="0" w:space="0" w:color="auto"/>
            <w:bottom w:val="none" w:sz="0" w:space="0" w:color="auto"/>
            <w:right w:val="none" w:sz="0" w:space="0" w:color="auto"/>
          </w:divBdr>
        </w:div>
        <w:div w:id="519903031">
          <w:marLeft w:val="0"/>
          <w:marRight w:val="0"/>
          <w:marTop w:val="0"/>
          <w:marBottom w:val="0"/>
          <w:divBdr>
            <w:top w:val="none" w:sz="0" w:space="0" w:color="auto"/>
            <w:left w:val="none" w:sz="0" w:space="0" w:color="auto"/>
            <w:bottom w:val="none" w:sz="0" w:space="0" w:color="auto"/>
            <w:right w:val="none" w:sz="0" w:space="0" w:color="auto"/>
          </w:divBdr>
        </w:div>
        <w:div w:id="522943192">
          <w:marLeft w:val="0"/>
          <w:marRight w:val="0"/>
          <w:marTop w:val="0"/>
          <w:marBottom w:val="0"/>
          <w:divBdr>
            <w:top w:val="none" w:sz="0" w:space="0" w:color="auto"/>
            <w:left w:val="none" w:sz="0" w:space="0" w:color="auto"/>
            <w:bottom w:val="none" w:sz="0" w:space="0" w:color="auto"/>
            <w:right w:val="none" w:sz="0" w:space="0" w:color="auto"/>
          </w:divBdr>
        </w:div>
        <w:div w:id="1724861777">
          <w:marLeft w:val="0"/>
          <w:marRight w:val="0"/>
          <w:marTop w:val="0"/>
          <w:marBottom w:val="0"/>
          <w:divBdr>
            <w:top w:val="none" w:sz="0" w:space="0" w:color="auto"/>
            <w:left w:val="none" w:sz="0" w:space="0" w:color="auto"/>
            <w:bottom w:val="none" w:sz="0" w:space="0" w:color="auto"/>
            <w:right w:val="none" w:sz="0" w:space="0" w:color="auto"/>
          </w:divBdr>
        </w:div>
        <w:div w:id="713314150">
          <w:marLeft w:val="0"/>
          <w:marRight w:val="0"/>
          <w:marTop w:val="0"/>
          <w:marBottom w:val="0"/>
          <w:divBdr>
            <w:top w:val="none" w:sz="0" w:space="0" w:color="auto"/>
            <w:left w:val="none" w:sz="0" w:space="0" w:color="auto"/>
            <w:bottom w:val="none" w:sz="0" w:space="0" w:color="auto"/>
            <w:right w:val="none" w:sz="0" w:space="0" w:color="auto"/>
          </w:divBdr>
        </w:div>
        <w:div w:id="344483551">
          <w:marLeft w:val="0"/>
          <w:marRight w:val="0"/>
          <w:marTop w:val="0"/>
          <w:marBottom w:val="0"/>
          <w:divBdr>
            <w:top w:val="none" w:sz="0" w:space="0" w:color="auto"/>
            <w:left w:val="none" w:sz="0" w:space="0" w:color="auto"/>
            <w:bottom w:val="none" w:sz="0" w:space="0" w:color="auto"/>
            <w:right w:val="none" w:sz="0" w:space="0" w:color="auto"/>
          </w:divBdr>
        </w:div>
        <w:div w:id="620068750">
          <w:marLeft w:val="0"/>
          <w:marRight w:val="0"/>
          <w:marTop w:val="0"/>
          <w:marBottom w:val="0"/>
          <w:divBdr>
            <w:top w:val="none" w:sz="0" w:space="0" w:color="auto"/>
            <w:left w:val="none" w:sz="0" w:space="0" w:color="auto"/>
            <w:bottom w:val="none" w:sz="0" w:space="0" w:color="auto"/>
            <w:right w:val="none" w:sz="0" w:space="0" w:color="auto"/>
          </w:divBdr>
        </w:div>
        <w:div w:id="358970881">
          <w:marLeft w:val="0"/>
          <w:marRight w:val="0"/>
          <w:marTop w:val="0"/>
          <w:marBottom w:val="0"/>
          <w:divBdr>
            <w:top w:val="none" w:sz="0" w:space="0" w:color="auto"/>
            <w:left w:val="none" w:sz="0" w:space="0" w:color="auto"/>
            <w:bottom w:val="none" w:sz="0" w:space="0" w:color="auto"/>
            <w:right w:val="none" w:sz="0" w:space="0" w:color="auto"/>
          </w:divBdr>
        </w:div>
        <w:div w:id="866021898">
          <w:marLeft w:val="0"/>
          <w:marRight w:val="0"/>
          <w:marTop w:val="0"/>
          <w:marBottom w:val="0"/>
          <w:divBdr>
            <w:top w:val="none" w:sz="0" w:space="0" w:color="auto"/>
            <w:left w:val="none" w:sz="0" w:space="0" w:color="auto"/>
            <w:bottom w:val="none" w:sz="0" w:space="0" w:color="auto"/>
            <w:right w:val="none" w:sz="0" w:space="0" w:color="auto"/>
          </w:divBdr>
        </w:div>
        <w:div w:id="293828341">
          <w:marLeft w:val="0"/>
          <w:marRight w:val="0"/>
          <w:marTop w:val="0"/>
          <w:marBottom w:val="0"/>
          <w:divBdr>
            <w:top w:val="none" w:sz="0" w:space="0" w:color="auto"/>
            <w:left w:val="none" w:sz="0" w:space="0" w:color="auto"/>
            <w:bottom w:val="none" w:sz="0" w:space="0" w:color="auto"/>
            <w:right w:val="none" w:sz="0" w:space="0" w:color="auto"/>
          </w:divBdr>
        </w:div>
        <w:div w:id="1109087717">
          <w:marLeft w:val="0"/>
          <w:marRight w:val="0"/>
          <w:marTop w:val="0"/>
          <w:marBottom w:val="0"/>
          <w:divBdr>
            <w:top w:val="none" w:sz="0" w:space="0" w:color="auto"/>
            <w:left w:val="none" w:sz="0" w:space="0" w:color="auto"/>
            <w:bottom w:val="none" w:sz="0" w:space="0" w:color="auto"/>
            <w:right w:val="none" w:sz="0" w:space="0" w:color="auto"/>
          </w:divBdr>
        </w:div>
        <w:div w:id="1635670769">
          <w:marLeft w:val="0"/>
          <w:marRight w:val="0"/>
          <w:marTop w:val="0"/>
          <w:marBottom w:val="0"/>
          <w:divBdr>
            <w:top w:val="none" w:sz="0" w:space="0" w:color="auto"/>
            <w:left w:val="none" w:sz="0" w:space="0" w:color="auto"/>
            <w:bottom w:val="none" w:sz="0" w:space="0" w:color="auto"/>
            <w:right w:val="none" w:sz="0" w:space="0" w:color="auto"/>
          </w:divBdr>
        </w:div>
        <w:div w:id="1909531200">
          <w:marLeft w:val="0"/>
          <w:marRight w:val="0"/>
          <w:marTop w:val="0"/>
          <w:marBottom w:val="0"/>
          <w:divBdr>
            <w:top w:val="none" w:sz="0" w:space="0" w:color="auto"/>
            <w:left w:val="none" w:sz="0" w:space="0" w:color="auto"/>
            <w:bottom w:val="none" w:sz="0" w:space="0" w:color="auto"/>
            <w:right w:val="none" w:sz="0" w:space="0" w:color="auto"/>
          </w:divBdr>
        </w:div>
        <w:div w:id="375352943">
          <w:marLeft w:val="0"/>
          <w:marRight w:val="0"/>
          <w:marTop w:val="0"/>
          <w:marBottom w:val="0"/>
          <w:divBdr>
            <w:top w:val="none" w:sz="0" w:space="0" w:color="auto"/>
            <w:left w:val="none" w:sz="0" w:space="0" w:color="auto"/>
            <w:bottom w:val="none" w:sz="0" w:space="0" w:color="auto"/>
            <w:right w:val="none" w:sz="0" w:space="0" w:color="auto"/>
          </w:divBdr>
        </w:div>
        <w:div w:id="783384347">
          <w:marLeft w:val="0"/>
          <w:marRight w:val="0"/>
          <w:marTop w:val="0"/>
          <w:marBottom w:val="0"/>
          <w:divBdr>
            <w:top w:val="none" w:sz="0" w:space="0" w:color="auto"/>
            <w:left w:val="none" w:sz="0" w:space="0" w:color="auto"/>
            <w:bottom w:val="none" w:sz="0" w:space="0" w:color="auto"/>
            <w:right w:val="none" w:sz="0" w:space="0" w:color="auto"/>
          </w:divBdr>
        </w:div>
        <w:div w:id="1266770458">
          <w:marLeft w:val="0"/>
          <w:marRight w:val="0"/>
          <w:marTop w:val="0"/>
          <w:marBottom w:val="0"/>
          <w:divBdr>
            <w:top w:val="none" w:sz="0" w:space="0" w:color="auto"/>
            <w:left w:val="none" w:sz="0" w:space="0" w:color="auto"/>
            <w:bottom w:val="none" w:sz="0" w:space="0" w:color="auto"/>
            <w:right w:val="none" w:sz="0" w:space="0" w:color="auto"/>
          </w:divBdr>
        </w:div>
        <w:div w:id="792527274">
          <w:marLeft w:val="0"/>
          <w:marRight w:val="0"/>
          <w:marTop w:val="0"/>
          <w:marBottom w:val="0"/>
          <w:divBdr>
            <w:top w:val="none" w:sz="0" w:space="0" w:color="auto"/>
            <w:left w:val="none" w:sz="0" w:space="0" w:color="auto"/>
            <w:bottom w:val="none" w:sz="0" w:space="0" w:color="auto"/>
            <w:right w:val="none" w:sz="0" w:space="0" w:color="auto"/>
          </w:divBdr>
        </w:div>
        <w:div w:id="1309440522">
          <w:marLeft w:val="0"/>
          <w:marRight w:val="0"/>
          <w:marTop w:val="0"/>
          <w:marBottom w:val="0"/>
          <w:divBdr>
            <w:top w:val="none" w:sz="0" w:space="0" w:color="auto"/>
            <w:left w:val="none" w:sz="0" w:space="0" w:color="auto"/>
            <w:bottom w:val="none" w:sz="0" w:space="0" w:color="auto"/>
            <w:right w:val="none" w:sz="0" w:space="0" w:color="auto"/>
          </w:divBdr>
        </w:div>
        <w:div w:id="156773037">
          <w:marLeft w:val="0"/>
          <w:marRight w:val="0"/>
          <w:marTop w:val="0"/>
          <w:marBottom w:val="0"/>
          <w:divBdr>
            <w:top w:val="none" w:sz="0" w:space="0" w:color="auto"/>
            <w:left w:val="none" w:sz="0" w:space="0" w:color="auto"/>
            <w:bottom w:val="none" w:sz="0" w:space="0" w:color="auto"/>
            <w:right w:val="none" w:sz="0" w:space="0" w:color="auto"/>
          </w:divBdr>
        </w:div>
        <w:div w:id="1102190129">
          <w:marLeft w:val="0"/>
          <w:marRight w:val="0"/>
          <w:marTop w:val="0"/>
          <w:marBottom w:val="0"/>
          <w:divBdr>
            <w:top w:val="none" w:sz="0" w:space="0" w:color="auto"/>
            <w:left w:val="none" w:sz="0" w:space="0" w:color="auto"/>
            <w:bottom w:val="none" w:sz="0" w:space="0" w:color="auto"/>
            <w:right w:val="none" w:sz="0" w:space="0" w:color="auto"/>
          </w:divBdr>
        </w:div>
        <w:div w:id="1958946581">
          <w:marLeft w:val="0"/>
          <w:marRight w:val="0"/>
          <w:marTop w:val="0"/>
          <w:marBottom w:val="0"/>
          <w:divBdr>
            <w:top w:val="none" w:sz="0" w:space="0" w:color="auto"/>
            <w:left w:val="none" w:sz="0" w:space="0" w:color="auto"/>
            <w:bottom w:val="none" w:sz="0" w:space="0" w:color="auto"/>
            <w:right w:val="none" w:sz="0" w:space="0" w:color="auto"/>
          </w:divBdr>
        </w:div>
        <w:div w:id="1577014127">
          <w:marLeft w:val="0"/>
          <w:marRight w:val="0"/>
          <w:marTop w:val="0"/>
          <w:marBottom w:val="0"/>
          <w:divBdr>
            <w:top w:val="none" w:sz="0" w:space="0" w:color="auto"/>
            <w:left w:val="none" w:sz="0" w:space="0" w:color="auto"/>
            <w:bottom w:val="none" w:sz="0" w:space="0" w:color="auto"/>
            <w:right w:val="none" w:sz="0" w:space="0" w:color="auto"/>
          </w:divBdr>
        </w:div>
        <w:div w:id="1504668225">
          <w:marLeft w:val="0"/>
          <w:marRight w:val="0"/>
          <w:marTop w:val="0"/>
          <w:marBottom w:val="0"/>
          <w:divBdr>
            <w:top w:val="none" w:sz="0" w:space="0" w:color="auto"/>
            <w:left w:val="none" w:sz="0" w:space="0" w:color="auto"/>
            <w:bottom w:val="none" w:sz="0" w:space="0" w:color="auto"/>
            <w:right w:val="none" w:sz="0" w:space="0" w:color="auto"/>
          </w:divBdr>
        </w:div>
        <w:div w:id="1523856417">
          <w:marLeft w:val="0"/>
          <w:marRight w:val="0"/>
          <w:marTop w:val="0"/>
          <w:marBottom w:val="0"/>
          <w:divBdr>
            <w:top w:val="none" w:sz="0" w:space="0" w:color="auto"/>
            <w:left w:val="none" w:sz="0" w:space="0" w:color="auto"/>
            <w:bottom w:val="none" w:sz="0" w:space="0" w:color="auto"/>
            <w:right w:val="none" w:sz="0" w:space="0" w:color="auto"/>
          </w:divBdr>
        </w:div>
        <w:div w:id="1631667798">
          <w:marLeft w:val="0"/>
          <w:marRight w:val="0"/>
          <w:marTop w:val="0"/>
          <w:marBottom w:val="0"/>
          <w:divBdr>
            <w:top w:val="none" w:sz="0" w:space="0" w:color="auto"/>
            <w:left w:val="none" w:sz="0" w:space="0" w:color="auto"/>
            <w:bottom w:val="none" w:sz="0" w:space="0" w:color="auto"/>
            <w:right w:val="none" w:sz="0" w:space="0" w:color="auto"/>
          </w:divBdr>
        </w:div>
        <w:div w:id="1765416980">
          <w:marLeft w:val="0"/>
          <w:marRight w:val="0"/>
          <w:marTop w:val="0"/>
          <w:marBottom w:val="0"/>
          <w:divBdr>
            <w:top w:val="none" w:sz="0" w:space="0" w:color="auto"/>
            <w:left w:val="none" w:sz="0" w:space="0" w:color="auto"/>
            <w:bottom w:val="none" w:sz="0" w:space="0" w:color="auto"/>
            <w:right w:val="none" w:sz="0" w:space="0" w:color="auto"/>
          </w:divBdr>
        </w:div>
        <w:div w:id="918247987">
          <w:marLeft w:val="0"/>
          <w:marRight w:val="0"/>
          <w:marTop w:val="0"/>
          <w:marBottom w:val="0"/>
          <w:divBdr>
            <w:top w:val="none" w:sz="0" w:space="0" w:color="auto"/>
            <w:left w:val="none" w:sz="0" w:space="0" w:color="auto"/>
            <w:bottom w:val="none" w:sz="0" w:space="0" w:color="auto"/>
            <w:right w:val="none" w:sz="0" w:space="0" w:color="auto"/>
          </w:divBdr>
        </w:div>
        <w:div w:id="1971204040">
          <w:marLeft w:val="0"/>
          <w:marRight w:val="0"/>
          <w:marTop w:val="0"/>
          <w:marBottom w:val="0"/>
          <w:divBdr>
            <w:top w:val="none" w:sz="0" w:space="0" w:color="auto"/>
            <w:left w:val="none" w:sz="0" w:space="0" w:color="auto"/>
            <w:bottom w:val="none" w:sz="0" w:space="0" w:color="auto"/>
            <w:right w:val="none" w:sz="0" w:space="0" w:color="auto"/>
          </w:divBdr>
        </w:div>
        <w:div w:id="596596739">
          <w:marLeft w:val="0"/>
          <w:marRight w:val="0"/>
          <w:marTop w:val="0"/>
          <w:marBottom w:val="0"/>
          <w:divBdr>
            <w:top w:val="none" w:sz="0" w:space="0" w:color="auto"/>
            <w:left w:val="none" w:sz="0" w:space="0" w:color="auto"/>
            <w:bottom w:val="none" w:sz="0" w:space="0" w:color="auto"/>
            <w:right w:val="none" w:sz="0" w:space="0" w:color="auto"/>
          </w:divBdr>
        </w:div>
        <w:div w:id="221913335">
          <w:marLeft w:val="0"/>
          <w:marRight w:val="0"/>
          <w:marTop w:val="0"/>
          <w:marBottom w:val="0"/>
          <w:divBdr>
            <w:top w:val="none" w:sz="0" w:space="0" w:color="auto"/>
            <w:left w:val="none" w:sz="0" w:space="0" w:color="auto"/>
            <w:bottom w:val="none" w:sz="0" w:space="0" w:color="auto"/>
            <w:right w:val="none" w:sz="0" w:space="0" w:color="auto"/>
          </w:divBdr>
        </w:div>
        <w:div w:id="831026964">
          <w:marLeft w:val="0"/>
          <w:marRight w:val="0"/>
          <w:marTop w:val="0"/>
          <w:marBottom w:val="0"/>
          <w:divBdr>
            <w:top w:val="none" w:sz="0" w:space="0" w:color="auto"/>
            <w:left w:val="none" w:sz="0" w:space="0" w:color="auto"/>
            <w:bottom w:val="none" w:sz="0" w:space="0" w:color="auto"/>
            <w:right w:val="none" w:sz="0" w:space="0" w:color="auto"/>
          </w:divBdr>
        </w:div>
        <w:div w:id="1519153722">
          <w:marLeft w:val="0"/>
          <w:marRight w:val="0"/>
          <w:marTop w:val="0"/>
          <w:marBottom w:val="0"/>
          <w:divBdr>
            <w:top w:val="none" w:sz="0" w:space="0" w:color="auto"/>
            <w:left w:val="none" w:sz="0" w:space="0" w:color="auto"/>
            <w:bottom w:val="none" w:sz="0" w:space="0" w:color="auto"/>
            <w:right w:val="none" w:sz="0" w:space="0" w:color="auto"/>
          </w:divBdr>
        </w:div>
      </w:divsChild>
    </w:div>
    <w:div w:id="1307197382">
      <w:bodyDiv w:val="1"/>
      <w:marLeft w:val="0"/>
      <w:marRight w:val="0"/>
      <w:marTop w:val="0"/>
      <w:marBottom w:val="0"/>
      <w:divBdr>
        <w:top w:val="none" w:sz="0" w:space="0" w:color="auto"/>
        <w:left w:val="none" w:sz="0" w:space="0" w:color="auto"/>
        <w:bottom w:val="none" w:sz="0" w:space="0" w:color="auto"/>
        <w:right w:val="none" w:sz="0" w:space="0" w:color="auto"/>
      </w:divBdr>
      <w:divsChild>
        <w:div w:id="2102750460">
          <w:marLeft w:val="0"/>
          <w:marRight w:val="0"/>
          <w:marTop w:val="1005"/>
          <w:marBottom w:val="0"/>
          <w:divBdr>
            <w:top w:val="none" w:sz="0" w:space="0" w:color="auto"/>
            <w:left w:val="none" w:sz="0" w:space="0" w:color="auto"/>
            <w:bottom w:val="none" w:sz="0" w:space="0" w:color="auto"/>
            <w:right w:val="none" w:sz="0" w:space="0" w:color="auto"/>
          </w:divBdr>
          <w:divsChild>
            <w:div w:id="752430236">
              <w:marLeft w:val="0"/>
              <w:marRight w:val="0"/>
              <w:marTop w:val="0"/>
              <w:marBottom w:val="0"/>
              <w:divBdr>
                <w:top w:val="none" w:sz="0" w:space="0" w:color="auto"/>
                <w:left w:val="none" w:sz="0" w:space="0" w:color="auto"/>
                <w:bottom w:val="none" w:sz="0" w:space="0" w:color="auto"/>
                <w:right w:val="none" w:sz="0" w:space="0" w:color="auto"/>
              </w:divBdr>
              <w:divsChild>
                <w:div w:id="1180119128">
                  <w:marLeft w:val="0"/>
                  <w:marRight w:val="0"/>
                  <w:marTop w:val="0"/>
                  <w:marBottom w:val="0"/>
                  <w:divBdr>
                    <w:top w:val="none" w:sz="0" w:space="0" w:color="auto"/>
                    <w:left w:val="none" w:sz="0" w:space="0" w:color="auto"/>
                    <w:bottom w:val="none" w:sz="0" w:space="0" w:color="auto"/>
                    <w:right w:val="none" w:sz="0" w:space="0" w:color="auto"/>
                  </w:divBdr>
                  <w:divsChild>
                    <w:div w:id="11324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8310">
          <w:marLeft w:val="0"/>
          <w:marRight w:val="0"/>
          <w:marTop w:val="0"/>
          <w:marBottom w:val="0"/>
          <w:divBdr>
            <w:top w:val="none" w:sz="0" w:space="0" w:color="auto"/>
            <w:left w:val="none" w:sz="0" w:space="0" w:color="auto"/>
            <w:bottom w:val="none" w:sz="0" w:space="0" w:color="auto"/>
            <w:right w:val="none" w:sz="0" w:space="0" w:color="auto"/>
          </w:divBdr>
          <w:divsChild>
            <w:div w:id="1784380522">
              <w:marLeft w:val="0"/>
              <w:marRight w:val="0"/>
              <w:marTop w:val="0"/>
              <w:marBottom w:val="0"/>
              <w:divBdr>
                <w:top w:val="none" w:sz="0" w:space="0" w:color="auto"/>
                <w:left w:val="none" w:sz="0" w:space="0" w:color="auto"/>
                <w:bottom w:val="none" w:sz="0" w:space="0" w:color="auto"/>
                <w:right w:val="none" w:sz="0" w:space="0" w:color="auto"/>
              </w:divBdr>
              <w:divsChild>
                <w:div w:id="145443701">
                  <w:marLeft w:val="0"/>
                  <w:marRight w:val="0"/>
                  <w:marTop w:val="0"/>
                  <w:marBottom w:val="0"/>
                  <w:divBdr>
                    <w:top w:val="none" w:sz="0" w:space="0" w:color="auto"/>
                    <w:left w:val="none" w:sz="0" w:space="0" w:color="auto"/>
                    <w:bottom w:val="none" w:sz="0" w:space="0" w:color="auto"/>
                    <w:right w:val="none" w:sz="0" w:space="0" w:color="auto"/>
                  </w:divBdr>
                  <w:divsChild>
                    <w:div w:id="17778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87355">
      <w:bodyDiv w:val="1"/>
      <w:marLeft w:val="0"/>
      <w:marRight w:val="0"/>
      <w:marTop w:val="0"/>
      <w:marBottom w:val="0"/>
      <w:divBdr>
        <w:top w:val="none" w:sz="0" w:space="0" w:color="auto"/>
        <w:left w:val="none" w:sz="0" w:space="0" w:color="auto"/>
        <w:bottom w:val="none" w:sz="0" w:space="0" w:color="auto"/>
        <w:right w:val="none" w:sz="0" w:space="0" w:color="auto"/>
      </w:divBdr>
      <w:divsChild>
        <w:div w:id="610555738">
          <w:marLeft w:val="0"/>
          <w:marRight w:val="0"/>
          <w:marTop w:val="100"/>
          <w:marBottom w:val="200"/>
          <w:divBdr>
            <w:top w:val="none" w:sz="0" w:space="0" w:color="auto"/>
            <w:left w:val="none" w:sz="0" w:space="0" w:color="auto"/>
            <w:bottom w:val="none" w:sz="0" w:space="0" w:color="auto"/>
            <w:right w:val="none" w:sz="0" w:space="0" w:color="auto"/>
          </w:divBdr>
        </w:div>
        <w:div w:id="1143042806">
          <w:marLeft w:val="0"/>
          <w:marRight w:val="0"/>
          <w:marTop w:val="100"/>
          <w:marBottom w:val="200"/>
          <w:divBdr>
            <w:top w:val="none" w:sz="0" w:space="0" w:color="auto"/>
            <w:left w:val="none" w:sz="0" w:space="0" w:color="auto"/>
            <w:bottom w:val="none" w:sz="0" w:space="0" w:color="auto"/>
            <w:right w:val="none" w:sz="0" w:space="0" w:color="auto"/>
          </w:divBdr>
        </w:div>
        <w:div w:id="1852335189">
          <w:marLeft w:val="0"/>
          <w:marRight w:val="0"/>
          <w:marTop w:val="100"/>
          <w:marBottom w:val="200"/>
          <w:divBdr>
            <w:top w:val="none" w:sz="0" w:space="0" w:color="auto"/>
            <w:left w:val="none" w:sz="0" w:space="0" w:color="auto"/>
            <w:bottom w:val="none" w:sz="0" w:space="0" w:color="auto"/>
            <w:right w:val="none" w:sz="0" w:space="0" w:color="auto"/>
          </w:divBdr>
        </w:div>
        <w:div w:id="827940105">
          <w:marLeft w:val="0"/>
          <w:marRight w:val="0"/>
          <w:marTop w:val="100"/>
          <w:marBottom w:val="200"/>
          <w:divBdr>
            <w:top w:val="none" w:sz="0" w:space="0" w:color="auto"/>
            <w:left w:val="none" w:sz="0" w:space="0" w:color="auto"/>
            <w:bottom w:val="none" w:sz="0" w:space="0" w:color="auto"/>
            <w:right w:val="none" w:sz="0" w:space="0" w:color="auto"/>
          </w:divBdr>
        </w:div>
        <w:div w:id="1216507400">
          <w:marLeft w:val="0"/>
          <w:marRight w:val="0"/>
          <w:marTop w:val="100"/>
          <w:marBottom w:val="200"/>
          <w:divBdr>
            <w:top w:val="none" w:sz="0" w:space="0" w:color="auto"/>
            <w:left w:val="none" w:sz="0" w:space="0" w:color="auto"/>
            <w:bottom w:val="none" w:sz="0" w:space="0" w:color="auto"/>
            <w:right w:val="none" w:sz="0" w:space="0" w:color="auto"/>
          </w:divBdr>
          <w:divsChild>
            <w:div w:id="1207834571">
              <w:marLeft w:val="0"/>
              <w:marRight w:val="0"/>
              <w:marTop w:val="0"/>
              <w:marBottom w:val="0"/>
              <w:divBdr>
                <w:top w:val="none" w:sz="0" w:space="0" w:color="auto"/>
                <w:left w:val="none" w:sz="0" w:space="0" w:color="auto"/>
                <w:bottom w:val="none" w:sz="0" w:space="0" w:color="auto"/>
                <w:right w:val="none" w:sz="0" w:space="0" w:color="auto"/>
              </w:divBdr>
            </w:div>
            <w:div w:id="1279020292">
              <w:marLeft w:val="0"/>
              <w:marRight w:val="0"/>
              <w:marTop w:val="0"/>
              <w:marBottom w:val="0"/>
              <w:divBdr>
                <w:top w:val="none" w:sz="0" w:space="0" w:color="auto"/>
                <w:left w:val="none" w:sz="0" w:space="0" w:color="auto"/>
                <w:bottom w:val="none" w:sz="0" w:space="0" w:color="auto"/>
                <w:right w:val="none" w:sz="0" w:space="0" w:color="auto"/>
              </w:divBdr>
            </w:div>
            <w:div w:id="1097794786">
              <w:marLeft w:val="0"/>
              <w:marRight w:val="0"/>
              <w:marTop w:val="0"/>
              <w:marBottom w:val="0"/>
              <w:divBdr>
                <w:top w:val="none" w:sz="0" w:space="0" w:color="auto"/>
                <w:left w:val="none" w:sz="0" w:space="0" w:color="auto"/>
                <w:bottom w:val="none" w:sz="0" w:space="0" w:color="auto"/>
                <w:right w:val="none" w:sz="0" w:space="0" w:color="auto"/>
              </w:divBdr>
            </w:div>
            <w:div w:id="1781219869">
              <w:marLeft w:val="0"/>
              <w:marRight w:val="0"/>
              <w:marTop w:val="0"/>
              <w:marBottom w:val="0"/>
              <w:divBdr>
                <w:top w:val="none" w:sz="0" w:space="0" w:color="auto"/>
                <w:left w:val="none" w:sz="0" w:space="0" w:color="auto"/>
                <w:bottom w:val="none" w:sz="0" w:space="0" w:color="auto"/>
                <w:right w:val="none" w:sz="0" w:space="0" w:color="auto"/>
              </w:divBdr>
            </w:div>
            <w:div w:id="1812020667">
              <w:marLeft w:val="0"/>
              <w:marRight w:val="0"/>
              <w:marTop w:val="0"/>
              <w:marBottom w:val="0"/>
              <w:divBdr>
                <w:top w:val="none" w:sz="0" w:space="0" w:color="auto"/>
                <w:left w:val="none" w:sz="0" w:space="0" w:color="auto"/>
                <w:bottom w:val="none" w:sz="0" w:space="0" w:color="auto"/>
                <w:right w:val="none" w:sz="0" w:space="0" w:color="auto"/>
              </w:divBdr>
            </w:div>
            <w:div w:id="917716884">
              <w:marLeft w:val="0"/>
              <w:marRight w:val="0"/>
              <w:marTop w:val="0"/>
              <w:marBottom w:val="0"/>
              <w:divBdr>
                <w:top w:val="none" w:sz="0" w:space="0" w:color="auto"/>
                <w:left w:val="none" w:sz="0" w:space="0" w:color="auto"/>
                <w:bottom w:val="none" w:sz="0" w:space="0" w:color="auto"/>
                <w:right w:val="none" w:sz="0" w:space="0" w:color="auto"/>
              </w:divBdr>
            </w:div>
            <w:div w:id="757410772">
              <w:marLeft w:val="0"/>
              <w:marRight w:val="0"/>
              <w:marTop w:val="0"/>
              <w:marBottom w:val="0"/>
              <w:divBdr>
                <w:top w:val="none" w:sz="0" w:space="0" w:color="auto"/>
                <w:left w:val="none" w:sz="0" w:space="0" w:color="auto"/>
                <w:bottom w:val="none" w:sz="0" w:space="0" w:color="auto"/>
                <w:right w:val="none" w:sz="0" w:space="0" w:color="auto"/>
              </w:divBdr>
            </w:div>
            <w:div w:id="3480385">
              <w:marLeft w:val="0"/>
              <w:marRight w:val="0"/>
              <w:marTop w:val="0"/>
              <w:marBottom w:val="0"/>
              <w:divBdr>
                <w:top w:val="none" w:sz="0" w:space="0" w:color="auto"/>
                <w:left w:val="none" w:sz="0" w:space="0" w:color="auto"/>
                <w:bottom w:val="none" w:sz="0" w:space="0" w:color="auto"/>
                <w:right w:val="none" w:sz="0" w:space="0" w:color="auto"/>
              </w:divBdr>
            </w:div>
            <w:div w:id="633026066">
              <w:marLeft w:val="0"/>
              <w:marRight w:val="0"/>
              <w:marTop w:val="0"/>
              <w:marBottom w:val="0"/>
              <w:divBdr>
                <w:top w:val="none" w:sz="0" w:space="0" w:color="auto"/>
                <w:left w:val="none" w:sz="0" w:space="0" w:color="auto"/>
                <w:bottom w:val="none" w:sz="0" w:space="0" w:color="auto"/>
                <w:right w:val="none" w:sz="0" w:space="0" w:color="auto"/>
              </w:divBdr>
            </w:div>
            <w:div w:id="1910067652">
              <w:marLeft w:val="0"/>
              <w:marRight w:val="0"/>
              <w:marTop w:val="0"/>
              <w:marBottom w:val="0"/>
              <w:divBdr>
                <w:top w:val="none" w:sz="0" w:space="0" w:color="auto"/>
                <w:left w:val="none" w:sz="0" w:space="0" w:color="auto"/>
                <w:bottom w:val="none" w:sz="0" w:space="0" w:color="auto"/>
                <w:right w:val="none" w:sz="0" w:space="0" w:color="auto"/>
              </w:divBdr>
            </w:div>
            <w:div w:id="1995447730">
              <w:marLeft w:val="0"/>
              <w:marRight w:val="0"/>
              <w:marTop w:val="0"/>
              <w:marBottom w:val="0"/>
              <w:divBdr>
                <w:top w:val="none" w:sz="0" w:space="0" w:color="auto"/>
                <w:left w:val="none" w:sz="0" w:space="0" w:color="auto"/>
                <w:bottom w:val="none" w:sz="0" w:space="0" w:color="auto"/>
                <w:right w:val="none" w:sz="0" w:space="0" w:color="auto"/>
              </w:divBdr>
            </w:div>
            <w:div w:id="1158812303">
              <w:marLeft w:val="0"/>
              <w:marRight w:val="0"/>
              <w:marTop w:val="0"/>
              <w:marBottom w:val="0"/>
              <w:divBdr>
                <w:top w:val="none" w:sz="0" w:space="0" w:color="auto"/>
                <w:left w:val="none" w:sz="0" w:space="0" w:color="auto"/>
                <w:bottom w:val="none" w:sz="0" w:space="0" w:color="auto"/>
                <w:right w:val="none" w:sz="0" w:space="0" w:color="auto"/>
              </w:divBdr>
            </w:div>
            <w:div w:id="297414018">
              <w:marLeft w:val="0"/>
              <w:marRight w:val="0"/>
              <w:marTop w:val="0"/>
              <w:marBottom w:val="0"/>
              <w:divBdr>
                <w:top w:val="none" w:sz="0" w:space="0" w:color="auto"/>
                <w:left w:val="none" w:sz="0" w:space="0" w:color="auto"/>
                <w:bottom w:val="none" w:sz="0" w:space="0" w:color="auto"/>
                <w:right w:val="none" w:sz="0" w:space="0" w:color="auto"/>
              </w:divBdr>
            </w:div>
            <w:div w:id="2042172361">
              <w:marLeft w:val="0"/>
              <w:marRight w:val="0"/>
              <w:marTop w:val="0"/>
              <w:marBottom w:val="0"/>
              <w:divBdr>
                <w:top w:val="none" w:sz="0" w:space="0" w:color="auto"/>
                <w:left w:val="none" w:sz="0" w:space="0" w:color="auto"/>
                <w:bottom w:val="none" w:sz="0" w:space="0" w:color="auto"/>
                <w:right w:val="none" w:sz="0" w:space="0" w:color="auto"/>
              </w:divBdr>
            </w:div>
            <w:div w:id="521556690">
              <w:marLeft w:val="0"/>
              <w:marRight w:val="0"/>
              <w:marTop w:val="0"/>
              <w:marBottom w:val="0"/>
              <w:divBdr>
                <w:top w:val="none" w:sz="0" w:space="0" w:color="auto"/>
                <w:left w:val="none" w:sz="0" w:space="0" w:color="auto"/>
                <w:bottom w:val="none" w:sz="0" w:space="0" w:color="auto"/>
                <w:right w:val="none" w:sz="0" w:space="0" w:color="auto"/>
              </w:divBdr>
            </w:div>
            <w:div w:id="1619945020">
              <w:marLeft w:val="0"/>
              <w:marRight w:val="0"/>
              <w:marTop w:val="0"/>
              <w:marBottom w:val="0"/>
              <w:divBdr>
                <w:top w:val="none" w:sz="0" w:space="0" w:color="auto"/>
                <w:left w:val="none" w:sz="0" w:space="0" w:color="auto"/>
                <w:bottom w:val="none" w:sz="0" w:space="0" w:color="auto"/>
                <w:right w:val="none" w:sz="0" w:space="0" w:color="auto"/>
              </w:divBdr>
            </w:div>
            <w:div w:id="1145393907">
              <w:marLeft w:val="0"/>
              <w:marRight w:val="0"/>
              <w:marTop w:val="0"/>
              <w:marBottom w:val="0"/>
              <w:divBdr>
                <w:top w:val="none" w:sz="0" w:space="0" w:color="auto"/>
                <w:left w:val="none" w:sz="0" w:space="0" w:color="auto"/>
                <w:bottom w:val="none" w:sz="0" w:space="0" w:color="auto"/>
                <w:right w:val="none" w:sz="0" w:space="0" w:color="auto"/>
              </w:divBdr>
            </w:div>
            <w:div w:id="1587689935">
              <w:marLeft w:val="0"/>
              <w:marRight w:val="0"/>
              <w:marTop w:val="0"/>
              <w:marBottom w:val="0"/>
              <w:divBdr>
                <w:top w:val="none" w:sz="0" w:space="0" w:color="auto"/>
                <w:left w:val="none" w:sz="0" w:space="0" w:color="auto"/>
                <w:bottom w:val="none" w:sz="0" w:space="0" w:color="auto"/>
                <w:right w:val="none" w:sz="0" w:space="0" w:color="auto"/>
              </w:divBdr>
            </w:div>
          </w:divsChild>
        </w:div>
        <w:div w:id="1243759149">
          <w:marLeft w:val="0"/>
          <w:marRight w:val="0"/>
          <w:marTop w:val="0"/>
          <w:marBottom w:val="0"/>
          <w:divBdr>
            <w:top w:val="none" w:sz="0" w:space="0" w:color="auto"/>
            <w:left w:val="none" w:sz="0" w:space="0" w:color="auto"/>
            <w:bottom w:val="none" w:sz="0" w:space="0" w:color="auto"/>
            <w:right w:val="none" w:sz="0" w:space="0" w:color="auto"/>
          </w:divBdr>
        </w:div>
        <w:div w:id="1431464206">
          <w:marLeft w:val="0"/>
          <w:marRight w:val="0"/>
          <w:marTop w:val="0"/>
          <w:marBottom w:val="0"/>
          <w:divBdr>
            <w:top w:val="none" w:sz="0" w:space="0" w:color="auto"/>
            <w:left w:val="none" w:sz="0" w:space="0" w:color="auto"/>
            <w:bottom w:val="none" w:sz="0" w:space="0" w:color="auto"/>
            <w:right w:val="none" w:sz="0" w:space="0" w:color="auto"/>
          </w:divBdr>
        </w:div>
        <w:div w:id="1633050027">
          <w:marLeft w:val="0"/>
          <w:marRight w:val="0"/>
          <w:marTop w:val="0"/>
          <w:marBottom w:val="0"/>
          <w:divBdr>
            <w:top w:val="none" w:sz="0" w:space="0" w:color="auto"/>
            <w:left w:val="none" w:sz="0" w:space="0" w:color="auto"/>
            <w:bottom w:val="none" w:sz="0" w:space="0" w:color="auto"/>
            <w:right w:val="none" w:sz="0" w:space="0" w:color="auto"/>
          </w:divBdr>
        </w:div>
        <w:div w:id="280498840">
          <w:marLeft w:val="0"/>
          <w:marRight w:val="0"/>
          <w:marTop w:val="0"/>
          <w:marBottom w:val="0"/>
          <w:divBdr>
            <w:top w:val="none" w:sz="0" w:space="0" w:color="auto"/>
            <w:left w:val="none" w:sz="0" w:space="0" w:color="auto"/>
            <w:bottom w:val="none" w:sz="0" w:space="0" w:color="auto"/>
            <w:right w:val="none" w:sz="0" w:space="0" w:color="auto"/>
          </w:divBdr>
        </w:div>
        <w:div w:id="1597399507">
          <w:marLeft w:val="0"/>
          <w:marRight w:val="0"/>
          <w:marTop w:val="0"/>
          <w:marBottom w:val="0"/>
          <w:divBdr>
            <w:top w:val="none" w:sz="0" w:space="0" w:color="auto"/>
            <w:left w:val="none" w:sz="0" w:space="0" w:color="auto"/>
            <w:bottom w:val="none" w:sz="0" w:space="0" w:color="auto"/>
            <w:right w:val="none" w:sz="0" w:space="0" w:color="auto"/>
          </w:divBdr>
        </w:div>
        <w:div w:id="7217544">
          <w:marLeft w:val="0"/>
          <w:marRight w:val="0"/>
          <w:marTop w:val="0"/>
          <w:marBottom w:val="0"/>
          <w:divBdr>
            <w:top w:val="none" w:sz="0" w:space="0" w:color="auto"/>
            <w:left w:val="none" w:sz="0" w:space="0" w:color="auto"/>
            <w:bottom w:val="none" w:sz="0" w:space="0" w:color="auto"/>
            <w:right w:val="none" w:sz="0" w:space="0" w:color="auto"/>
          </w:divBdr>
        </w:div>
        <w:div w:id="1900092023">
          <w:marLeft w:val="0"/>
          <w:marRight w:val="0"/>
          <w:marTop w:val="0"/>
          <w:marBottom w:val="0"/>
          <w:divBdr>
            <w:top w:val="none" w:sz="0" w:space="0" w:color="auto"/>
            <w:left w:val="none" w:sz="0" w:space="0" w:color="auto"/>
            <w:bottom w:val="none" w:sz="0" w:space="0" w:color="auto"/>
            <w:right w:val="none" w:sz="0" w:space="0" w:color="auto"/>
          </w:divBdr>
        </w:div>
        <w:div w:id="1647197273">
          <w:marLeft w:val="0"/>
          <w:marRight w:val="0"/>
          <w:marTop w:val="0"/>
          <w:marBottom w:val="0"/>
          <w:divBdr>
            <w:top w:val="none" w:sz="0" w:space="0" w:color="auto"/>
            <w:left w:val="none" w:sz="0" w:space="0" w:color="auto"/>
            <w:bottom w:val="none" w:sz="0" w:space="0" w:color="auto"/>
            <w:right w:val="none" w:sz="0" w:space="0" w:color="auto"/>
          </w:divBdr>
        </w:div>
        <w:div w:id="1147360112">
          <w:marLeft w:val="0"/>
          <w:marRight w:val="0"/>
          <w:marTop w:val="0"/>
          <w:marBottom w:val="0"/>
          <w:divBdr>
            <w:top w:val="none" w:sz="0" w:space="0" w:color="auto"/>
            <w:left w:val="none" w:sz="0" w:space="0" w:color="auto"/>
            <w:bottom w:val="none" w:sz="0" w:space="0" w:color="auto"/>
            <w:right w:val="none" w:sz="0" w:space="0" w:color="auto"/>
          </w:divBdr>
        </w:div>
        <w:div w:id="60912218">
          <w:marLeft w:val="0"/>
          <w:marRight w:val="0"/>
          <w:marTop w:val="0"/>
          <w:marBottom w:val="0"/>
          <w:divBdr>
            <w:top w:val="none" w:sz="0" w:space="0" w:color="auto"/>
            <w:left w:val="none" w:sz="0" w:space="0" w:color="auto"/>
            <w:bottom w:val="none" w:sz="0" w:space="0" w:color="auto"/>
            <w:right w:val="none" w:sz="0" w:space="0" w:color="auto"/>
          </w:divBdr>
        </w:div>
        <w:div w:id="185683709">
          <w:marLeft w:val="0"/>
          <w:marRight w:val="0"/>
          <w:marTop w:val="0"/>
          <w:marBottom w:val="0"/>
          <w:divBdr>
            <w:top w:val="none" w:sz="0" w:space="0" w:color="auto"/>
            <w:left w:val="none" w:sz="0" w:space="0" w:color="auto"/>
            <w:bottom w:val="none" w:sz="0" w:space="0" w:color="auto"/>
            <w:right w:val="none" w:sz="0" w:space="0" w:color="auto"/>
          </w:divBdr>
        </w:div>
      </w:divsChild>
    </w:div>
    <w:div w:id="1591424997">
      <w:bodyDiv w:val="1"/>
      <w:marLeft w:val="0"/>
      <w:marRight w:val="0"/>
      <w:marTop w:val="0"/>
      <w:marBottom w:val="0"/>
      <w:divBdr>
        <w:top w:val="none" w:sz="0" w:space="0" w:color="auto"/>
        <w:left w:val="none" w:sz="0" w:space="0" w:color="auto"/>
        <w:bottom w:val="none" w:sz="0" w:space="0" w:color="auto"/>
        <w:right w:val="none" w:sz="0" w:space="0" w:color="auto"/>
      </w:divBdr>
    </w:div>
    <w:div w:id="1761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B0C1-AE95-4B42-AEF0-396EE0FB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Mahaseth</dc:creator>
  <cp:keywords/>
  <dc:description/>
  <cp:lastModifiedBy>Harsh Mahaseth</cp:lastModifiedBy>
  <cp:revision>33</cp:revision>
  <dcterms:created xsi:type="dcterms:W3CDTF">2017-01-12T19:15:00Z</dcterms:created>
  <dcterms:modified xsi:type="dcterms:W3CDTF">2017-01-23T07:07:00Z</dcterms:modified>
</cp:coreProperties>
</file>